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3C" w:rsidRDefault="00207BC6" w:rsidP="00207B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BC6">
        <w:rPr>
          <w:rFonts w:ascii="Times New Roman" w:hAnsi="Times New Roman" w:cs="Times New Roman"/>
          <w:b/>
          <w:sz w:val="24"/>
          <w:szCs w:val="24"/>
        </w:rPr>
        <w:t>Учебный план образовательной программы 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447"/>
        <w:gridCol w:w="1250"/>
        <w:gridCol w:w="739"/>
        <w:gridCol w:w="1158"/>
        <w:gridCol w:w="822"/>
        <w:gridCol w:w="1162"/>
        <w:gridCol w:w="964"/>
        <w:gridCol w:w="1341"/>
        <w:gridCol w:w="7"/>
        <w:gridCol w:w="949"/>
        <w:gridCol w:w="1134"/>
        <w:gridCol w:w="1104"/>
        <w:gridCol w:w="64"/>
        <w:gridCol w:w="32"/>
      </w:tblGrid>
      <w:tr w:rsidR="00207BC6" w:rsidRPr="00207BC6" w:rsidTr="00E736A1">
        <w:trPr>
          <w:gridAfter w:val="2"/>
          <w:wAfter w:w="96" w:type="dxa"/>
          <w:trHeight w:val="315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направления развития детей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(образовательные области) / культурные практики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proofErr w:type="gramStart"/>
            <w:r w:rsidRPr="0020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Основная  часть</w:t>
            </w:r>
            <w:proofErr w:type="gramEnd"/>
            <w:r w:rsidRPr="0020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</w:t>
            </w:r>
          </w:p>
        </w:tc>
        <w:tc>
          <w:tcPr>
            <w:tcW w:w="10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Год обучения/ количество </w:t>
            </w:r>
          </w:p>
        </w:tc>
      </w:tr>
      <w:tr w:rsidR="00207BC6" w:rsidRPr="00207BC6" w:rsidTr="00E736A1">
        <w:trPr>
          <w:gridAfter w:val="2"/>
          <w:wAfter w:w="96" w:type="dxa"/>
          <w:trHeight w:val="2304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год обучения 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год обучения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 год обучения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год обучения 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год обучения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2"/>
          <w:wAfter w:w="96" w:type="dxa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</w:t>
            </w:r>
            <w:proofErr w:type="spellEnd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год</w:t>
            </w:r>
          </w:p>
        </w:tc>
      </w:tr>
      <w:tr w:rsidR="00207BC6" w:rsidRPr="00207BC6" w:rsidTr="00E736A1">
        <w:trPr>
          <w:gridAfter w:val="2"/>
          <w:wAfter w:w="96" w:type="dxa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Познавательное развитие: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2"/>
          <w:wAfter w:w="96" w:type="dxa"/>
          <w:trHeight w:val="57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ознакомление с миром природы и окружающим миром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207BC6" w:rsidRPr="00207BC6" w:rsidTr="00E736A1">
        <w:trPr>
          <w:gridAfter w:val="2"/>
          <w:wAfter w:w="96" w:type="dxa"/>
          <w:trHeight w:val="5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элементарных математических представлений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нет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07BC6" w:rsidRPr="00207BC6" w:rsidTr="00E736A1">
        <w:trPr>
          <w:gridAfter w:val="2"/>
          <w:wAfter w:w="96" w:type="dxa"/>
          <w:trHeight w:val="16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2"/>
          <w:wAfter w:w="96" w:type="dxa"/>
          <w:trHeight w:val="2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и приобщение к художественной литературе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07BC6" w:rsidRPr="00207BC6" w:rsidTr="00E736A1">
        <w:trPr>
          <w:gridAfter w:val="2"/>
          <w:wAfter w:w="96" w:type="dxa"/>
          <w:trHeight w:val="27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2"/>
          <w:wAfter w:w="96" w:type="dxa"/>
          <w:trHeight w:val="51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физическая культура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</w:tr>
      <w:tr w:rsidR="00207BC6" w:rsidRPr="00207BC6" w:rsidTr="00E736A1">
        <w:trPr>
          <w:gridAfter w:val="2"/>
          <w:wAfter w:w="96" w:type="dxa"/>
          <w:trHeight w:val="40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2"/>
          <w:wAfter w:w="96" w:type="dxa"/>
          <w:trHeight w:val="338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-лепка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207BC6" w:rsidRPr="00207BC6" w:rsidTr="00E736A1">
        <w:trPr>
          <w:gridAfter w:val="2"/>
          <w:wAfter w:w="96" w:type="dxa"/>
          <w:trHeight w:val="19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-рисование 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207BC6" w:rsidRPr="00207BC6" w:rsidTr="00E736A1">
        <w:trPr>
          <w:gridAfter w:val="1"/>
          <w:wAfter w:w="32" w:type="dxa"/>
          <w:trHeight w:val="28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-аппликация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</w:t>
            </w: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  <w:r w:rsidRPr="00207B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(один раз в две недели)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207BC6" w:rsidRPr="00207BC6" w:rsidTr="00E736A1">
        <w:trPr>
          <w:gridAfter w:val="1"/>
          <w:wAfter w:w="32" w:type="dxa"/>
          <w:trHeight w:val="974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Социально-коммуникативное развитие 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предполагает организацию деятельности по данному направлению за рамками непосредственной образовательной деятельности </w:t>
            </w:r>
            <w:proofErr w:type="gramStart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в</w:t>
            </w:r>
            <w:proofErr w:type="gramEnd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ходе совместной, самостоятельной деятельности и в режимных моментах)</w:t>
            </w:r>
          </w:p>
        </w:tc>
      </w:tr>
      <w:tr w:rsidR="00207BC6" w:rsidRPr="00207BC6" w:rsidTr="00E736A1">
        <w:trPr>
          <w:gridAfter w:val="1"/>
          <w:wAfter w:w="32" w:type="dxa"/>
          <w:trHeight w:val="132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основной части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</w:t>
            </w:r>
          </w:p>
        </w:tc>
      </w:tr>
      <w:tr w:rsidR="00207BC6" w:rsidRPr="00207BC6" w:rsidTr="00E736A1">
        <w:trPr>
          <w:gridAfter w:val="1"/>
          <w:wAfter w:w="32" w:type="dxa"/>
          <w:trHeight w:val="3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1"/>
          <w:wAfter w:w="32" w:type="dxa"/>
          <w:trHeight w:val="180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1"/>
          <w:wAfter w:w="32" w:type="dxa"/>
          <w:trHeight w:val="37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10694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Программа предполагает организацию деятельности по данному направлению за рамками непосредственной образовательной деятельности </w:t>
            </w:r>
            <w:proofErr w:type="gramStart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 в</w:t>
            </w:r>
            <w:proofErr w:type="gramEnd"/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ходе совместной, самостоятельной деятельности и в режимных моментах)</w:t>
            </w:r>
          </w:p>
        </w:tc>
      </w:tr>
      <w:tr w:rsidR="00207BC6" w:rsidRPr="00207BC6" w:rsidTr="00E736A1">
        <w:trPr>
          <w:gridAfter w:val="1"/>
          <w:wAfter w:w="32" w:type="dxa"/>
          <w:trHeight w:val="315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физическая культура</w:t>
            </w:r>
          </w:p>
        </w:tc>
        <w:tc>
          <w:tcPr>
            <w:tcW w:w="10694" w:type="dxa"/>
            <w:gridSpan w:val="1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gridAfter w:val="1"/>
          <w:wAfter w:w="32" w:type="dxa"/>
          <w:trHeight w:val="222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9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7BC6" w:rsidRPr="00207BC6" w:rsidTr="00E736A1">
        <w:trPr>
          <w:trHeight w:val="36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ОП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7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468</w:t>
            </w:r>
          </w:p>
          <w:p w:rsidR="00207BC6" w:rsidRPr="00207BC6" w:rsidRDefault="00207BC6" w:rsidP="00207BC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BC6" w:rsidRPr="00207BC6" w:rsidRDefault="00207BC6" w:rsidP="00207B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BC6" w:rsidRPr="00207BC6" w:rsidSect="00207B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C6"/>
    <w:rsid w:val="00207BC6"/>
    <w:rsid w:val="00B9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666B2-F518-48EC-822A-D4C49501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2024-05-02T14:41:00Z</dcterms:created>
  <dcterms:modified xsi:type="dcterms:W3CDTF">2024-05-02T14:43:00Z</dcterms:modified>
</cp:coreProperties>
</file>