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71C83" w:rsidRDefault="00C71C83" w:rsidP="00C71C83">
      <w:pPr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</w:p>
    <w:tbl>
      <w:tblPr>
        <w:tblStyle w:val="a9"/>
        <w:tblpPr w:leftFromText="180" w:rightFromText="180" w:horzAnchor="margin" w:tblpXSpec="center" w:tblpY="-945"/>
        <w:tblW w:w="55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57"/>
      </w:tblGrid>
      <w:tr w:rsidR="008F3B5E" w:rsidRPr="00C71C83" w:rsidTr="008F3B5E">
        <w:tc>
          <w:tcPr>
            <w:tcW w:w="5557" w:type="dxa"/>
          </w:tcPr>
          <w:p w:rsidR="008F3B5E" w:rsidRPr="00C71C83" w:rsidRDefault="008F3B5E" w:rsidP="00C71C83"/>
        </w:tc>
      </w:tr>
    </w:tbl>
    <w:p w:rsidR="00C71C83" w:rsidRDefault="00C71C83" w:rsidP="00C71C83">
      <w:pPr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</w:p>
    <w:p w:rsidR="0052499D" w:rsidRDefault="00D34261" w:rsidP="008F3B5E">
      <w:pPr>
        <w:spacing w:after="0" w:line="240" w:lineRule="auto"/>
        <w:jc w:val="both"/>
        <w:rPr>
          <w:rFonts w:ascii="Times New Roman" w:eastAsia="Calibri" w:hAnsi="Times New Roman" w:cs="Times New Roman"/>
          <w:bCs/>
          <w:iCs/>
          <w:sz w:val="24"/>
          <w:szCs w:val="24"/>
        </w:rPr>
      </w:pPr>
      <w:r w:rsidRPr="00D34261">
        <w:rPr>
          <w:rFonts w:ascii="Times New Roman" w:eastAsia="Calibri" w:hAnsi="Times New Roman" w:cs="Times New Roman"/>
          <w:bCs/>
          <w:iCs/>
          <w:sz w:val="24"/>
          <w:szCs w:val="24"/>
        </w:rPr>
        <w:object w:dxaOrig="9180" w:dyaOrig="12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9pt;height:630.75pt" o:ole="">
            <v:imagedata r:id="rId7" o:title=""/>
          </v:shape>
          <o:OLEObject Type="Embed" ProgID="AcroExch.Document.DC" ShapeID="_x0000_i1025" DrawAspect="Content" ObjectID="_1663569255" r:id="rId8"/>
        </w:object>
      </w:r>
      <w:bookmarkStart w:id="0" w:name="_GoBack"/>
      <w:bookmarkEnd w:id="0"/>
    </w:p>
    <w:p w:rsidR="0052499D" w:rsidRDefault="0052499D" w:rsidP="008F3B5E">
      <w:pPr>
        <w:spacing w:after="0" w:line="240" w:lineRule="auto"/>
        <w:jc w:val="both"/>
        <w:rPr>
          <w:rFonts w:ascii="Times New Roman" w:eastAsia="Calibri" w:hAnsi="Times New Roman" w:cs="Times New Roman"/>
          <w:bCs/>
          <w:iCs/>
          <w:sz w:val="24"/>
          <w:szCs w:val="24"/>
        </w:rPr>
      </w:pPr>
    </w:p>
    <w:p w:rsidR="0052499D" w:rsidRDefault="0052499D" w:rsidP="008F3B5E">
      <w:pPr>
        <w:spacing w:after="0" w:line="240" w:lineRule="auto"/>
        <w:jc w:val="both"/>
        <w:rPr>
          <w:rFonts w:ascii="Times New Roman" w:eastAsia="Calibri" w:hAnsi="Times New Roman" w:cs="Times New Roman"/>
          <w:bCs/>
          <w:iCs/>
          <w:sz w:val="24"/>
          <w:szCs w:val="24"/>
        </w:rPr>
      </w:pPr>
    </w:p>
    <w:p w:rsidR="0052499D" w:rsidRDefault="0052499D" w:rsidP="008F3B5E">
      <w:pPr>
        <w:spacing w:after="0" w:line="240" w:lineRule="auto"/>
        <w:jc w:val="both"/>
        <w:rPr>
          <w:rFonts w:ascii="Times New Roman" w:eastAsia="Calibri" w:hAnsi="Times New Roman" w:cs="Times New Roman"/>
          <w:bCs/>
          <w:iCs/>
          <w:sz w:val="24"/>
          <w:szCs w:val="24"/>
        </w:rPr>
      </w:pPr>
    </w:p>
    <w:p w:rsidR="0052499D" w:rsidRDefault="0052499D" w:rsidP="008F3B5E">
      <w:pPr>
        <w:spacing w:after="0" w:line="240" w:lineRule="auto"/>
        <w:jc w:val="both"/>
        <w:rPr>
          <w:rFonts w:ascii="Times New Roman" w:eastAsia="Calibri" w:hAnsi="Times New Roman" w:cs="Times New Roman"/>
          <w:bCs/>
          <w:iCs/>
          <w:sz w:val="24"/>
          <w:szCs w:val="24"/>
        </w:rPr>
      </w:pPr>
    </w:p>
    <w:p w:rsidR="008F3B5E" w:rsidRPr="008F3B5E" w:rsidRDefault="008F3B5E" w:rsidP="008F3B5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3B5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Обеспечение гарантий уровня и качества  образования на основе единого  ФГОС  относительно уровня дошкольного образования в  соответствии с  законодательством РФ.</w:t>
      </w:r>
    </w:p>
    <w:p w:rsidR="008F3B5E" w:rsidRPr="008F3B5E" w:rsidRDefault="008F3B5E" w:rsidP="008F3B5E">
      <w:pPr>
        <w:tabs>
          <w:tab w:val="left" w:pos="907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3B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1.1.5. </w:t>
      </w:r>
      <w:proofErr w:type="gramStart"/>
      <w:r w:rsidRPr="008F3B5E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  контроля</w:t>
      </w:r>
      <w:proofErr w:type="gramEnd"/>
      <w:r w:rsidRPr="008F3B5E">
        <w:rPr>
          <w:rFonts w:ascii="Times New Roman" w:eastAsia="Times New Roman" w:hAnsi="Times New Roman" w:cs="Times New Roman"/>
          <w:sz w:val="24"/>
          <w:szCs w:val="24"/>
          <w:lang w:eastAsia="ru-RU"/>
        </w:rPr>
        <w:t>: деятельность по реализации   ООП ДО в соответствии с законодательством РФ в области образования и прогнозирование ее развития, качество выполнения муниципального задания, анализ выполнения годового плана.</w:t>
      </w:r>
    </w:p>
    <w:p w:rsidR="008F3B5E" w:rsidRPr="008F3B5E" w:rsidRDefault="008F3B5E" w:rsidP="008F3B5E">
      <w:pPr>
        <w:tabs>
          <w:tab w:val="left" w:pos="907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3B5E">
        <w:rPr>
          <w:rFonts w:ascii="Times New Roman" w:eastAsia="Times New Roman" w:hAnsi="Times New Roman" w:cs="Times New Roman"/>
          <w:sz w:val="24"/>
          <w:szCs w:val="24"/>
          <w:lang w:eastAsia="ru-RU"/>
        </w:rPr>
        <w:t>1.1.6. Положение распространяется на всех сотрудников ДОО, осуществляющих профессиональную  деятельность в соответствии с трудовыми договорами, в том числе на сотрудников, работающих по совместительству.</w:t>
      </w:r>
    </w:p>
    <w:p w:rsidR="008F3B5E" w:rsidRPr="008F3B5E" w:rsidRDefault="008F3B5E" w:rsidP="008F3B5E">
      <w:pPr>
        <w:tabs>
          <w:tab w:val="left" w:pos="9072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3B5E">
        <w:rPr>
          <w:rFonts w:ascii="Times New Roman" w:eastAsia="Times New Roman" w:hAnsi="Times New Roman" w:cs="Times New Roman"/>
          <w:sz w:val="24"/>
          <w:szCs w:val="24"/>
          <w:lang w:eastAsia="ru-RU"/>
        </w:rPr>
        <w:t>1.1.7 Изменения и дополнения в настоящее Положение вносится заведующим ДОУ.</w:t>
      </w:r>
    </w:p>
    <w:p w:rsidR="008F3B5E" w:rsidRPr="008F3B5E" w:rsidRDefault="008F3B5E" w:rsidP="008F3B5E">
      <w:pPr>
        <w:tabs>
          <w:tab w:val="left" w:pos="9072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3B5E">
        <w:rPr>
          <w:rFonts w:ascii="Times New Roman" w:eastAsia="Times New Roman" w:hAnsi="Times New Roman" w:cs="Times New Roman"/>
          <w:sz w:val="24"/>
          <w:szCs w:val="24"/>
          <w:lang w:eastAsia="ru-RU"/>
        </w:rPr>
        <w:t>1.1.8. Срок действия данного положения не ограничен. Положение действует до принятия нового.</w:t>
      </w:r>
      <w:r w:rsidR="00091C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Положение от 31.08.2017 года считать недействительным.</w:t>
      </w:r>
    </w:p>
    <w:p w:rsidR="008F3B5E" w:rsidRPr="008F3B5E" w:rsidRDefault="008F3B5E" w:rsidP="008F3B5E">
      <w:pPr>
        <w:spacing w:after="0" w:line="240" w:lineRule="auto"/>
        <w:jc w:val="both"/>
        <w:rPr>
          <w:rFonts w:ascii="Times New Roman" w:eastAsia="Calibri" w:hAnsi="Times New Roman" w:cs="Times New Roman"/>
          <w:iCs/>
          <w:sz w:val="24"/>
          <w:szCs w:val="24"/>
          <w:lang w:eastAsia="ru-RU"/>
        </w:rPr>
      </w:pPr>
      <w:r w:rsidRPr="008F3B5E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>1.2.</w:t>
      </w:r>
      <w:r w:rsidRPr="008F3B5E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8F3B5E">
        <w:rPr>
          <w:rFonts w:ascii="Times New Roman" w:eastAsia="Calibri" w:hAnsi="Times New Roman" w:cs="Times New Roman"/>
          <w:sz w:val="24"/>
          <w:szCs w:val="24"/>
          <w:lang w:eastAsia="ru-RU"/>
        </w:rPr>
        <w:t>Положение представляет собой локальный акт, разработанный в</w:t>
      </w:r>
      <w:r w:rsidRPr="008F3B5E">
        <w:rPr>
          <w:rFonts w:ascii="Times New Roman" w:eastAsia="Calibri" w:hAnsi="Times New Roman" w:cs="Times New Roman"/>
          <w:iCs/>
          <w:sz w:val="24"/>
          <w:szCs w:val="24"/>
          <w:lang w:eastAsia="ru-RU"/>
        </w:rPr>
        <w:t xml:space="preserve"> соответствии с действующими правовыми и нормативными документами системы образования: </w:t>
      </w:r>
    </w:p>
    <w:p w:rsidR="008F3B5E" w:rsidRPr="008F3B5E" w:rsidRDefault="008F3B5E" w:rsidP="008F3B5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F3B5E">
        <w:rPr>
          <w:rFonts w:ascii="Times New Roman" w:eastAsia="Calibri" w:hAnsi="Times New Roman" w:cs="Times New Roman"/>
          <w:sz w:val="24"/>
          <w:szCs w:val="24"/>
          <w:lang w:eastAsia="ru-RU"/>
        </w:rPr>
        <w:tab/>
        <w:t xml:space="preserve">- Закон «Об образовании в Российской Федерации» № 273 ФЗ от 29.12.2012,  </w:t>
      </w:r>
    </w:p>
    <w:p w:rsidR="008F3B5E" w:rsidRPr="008F3B5E" w:rsidRDefault="008F3B5E" w:rsidP="008F3B5E">
      <w:pPr>
        <w:spacing w:after="0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  <w:r w:rsidRPr="008F3B5E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            - Федеральный закон от 31 июля 2020 г. N 304-ФЗ "О внесении изменений в Федеральный  </w:t>
      </w:r>
    </w:p>
    <w:p w:rsidR="008F3B5E" w:rsidRPr="008F3B5E" w:rsidRDefault="008F3B5E" w:rsidP="008F3B5E">
      <w:pPr>
        <w:spacing w:after="0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  <w:r w:rsidRPr="008F3B5E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           закон "Об образовании в Российской Федерации" по вопросам воспитания обучающихся";</w:t>
      </w:r>
    </w:p>
    <w:p w:rsidR="008F3B5E" w:rsidRPr="008F3B5E" w:rsidRDefault="008F3B5E" w:rsidP="008F3B5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F3B5E">
        <w:rPr>
          <w:rFonts w:ascii="Times New Roman" w:eastAsia="Calibri" w:hAnsi="Times New Roman" w:cs="Times New Roman"/>
          <w:sz w:val="24"/>
          <w:szCs w:val="24"/>
          <w:lang w:eastAsia="ru-RU"/>
        </w:rPr>
        <w:tab/>
        <w:t xml:space="preserve">- Федеральный государственный образовательный стандарт дошкольного образования» Приказ </w:t>
      </w:r>
      <w:proofErr w:type="spellStart"/>
      <w:r w:rsidRPr="008F3B5E">
        <w:rPr>
          <w:rFonts w:ascii="Times New Roman" w:eastAsia="Calibri" w:hAnsi="Times New Roman" w:cs="Times New Roman"/>
          <w:sz w:val="24"/>
          <w:szCs w:val="24"/>
          <w:lang w:eastAsia="ru-RU"/>
        </w:rPr>
        <w:t>Минобрнауки</w:t>
      </w:r>
      <w:proofErr w:type="spellEnd"/>
      <w:r w:rsidRPr="008F3B5E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России от 17.10.2013 N 1155;</w:t>
      </w:r>
    </w:p>
    <w:p w:rsidR="008F3B5E" w:rsidRPr="008F3B5E" w:rsidRDefault="008F3B5E" w:rsidP="008F3B5E">
      <w:pPr>
        <w:spacing w:after="0" w:line="240" w:lineRule="auto"/>
        <w:jc w:val="both"/>
        <w:rPr>
          <w:rFonts w:ascii="Times New Roman" w:eastAsia="Calibri" w:hAnsi="Times New Roman" w:cs="Times New Roman"/>
          <w:color w:val="FF0000"/>
          <w:sz w:val="24"/>
          <w:szCs w:val="24"/>
          <w:lang w:eastAsia="ru-RU"/>
        </w:rPr>
      </w:pPr>
      <w:r w:rsidRPr="008F3B5E">
        <w:rPr>
          <w:rFonts w:ascii="Times New Roman" w:eastAsia="Calibri" w:hAnsi="Times New Roman" w:cs="Times New Roman"/>
          <w:sz w:val="24"/>
          <w:szCs w:val="24"/>
          <w:lang w:eastAsia="ru-RU"/>
        </w:rPr>
        <w:tab/>
        <w:t>- Постановление  Правительства РФ от 11.03.2011 N 164 «Об осуществлении государственного контроля (надзора) в сфере образования»,</w:t>
      </w:r>
    </w:p>
    <w:p w:rsidR="008F3B5E" w:rsidRPr="008F3B5E" w:rsidRDefault="008F3B5E" w:rsidP="008F3B5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F3B5E">
        <w:rPr>
          <w:rFonts w:ascii="Times New Roman" w:eastAsia="Calibri" w:hAnsi="Times New Roman" w:cs="Times New Roman"/>
          <w:sz w:val="24"/>
          <w:szCs w:val="24"/>
          <w:lang w:eastAsia="ru-RU"/>
        </w:rPr>
        <w:tab/>
        <w:t xml:space="preserve">- Приказ </w:t>
      </w:r>
      <w:proofErr w:type="spellStart"/>
      <w:r w:rsidRPr="008F3B5E">
        <w:rPr>
          <w:rFonts w:ascii="Times New Roman" w:eastAsia="Calibri" w:hAnsi="Times New Roman" w:cs="Times New Roman"/>
          <w:sz w:val="24"/>
          <w:szCs w:val="24"/>
          <w:lang w:eastAsia="ru-RU"/>
        </w:rPr>
        <w:t>Минобрнауки</w:t>
      </w:r>
      <w:proofErr w:type="spellEnd"/>
      <w:r w:rsidRPr="008F3B5E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России от 30.08.2013 N 1014 "Об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дошкольного образования" (Зарегистрировано в Минюсте России 26.09.2013 N 30038)</w:t>
      </w:r>
    </w:p>
    <w:p w:rsidR="008F3B5E" w:rsidRPr="008F3B5E" w:rsidRDefault="008F3B5E" w:rsidP="008F3B5E">
      <w:pPr>
        <w:tabs>
          <w:tab w:val="num" w:pos="1134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F3B5E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    - постановление Главного государственного санитарного врача Российской Федерации от 29.12.2010  №189 «Об утверждении СанПиН 2.4.2.2821-10 «Санитарно-эпидемиологические требования к условиям и организации обучения в общеобразовательных учреждениях»; </w:t>
      </w:r>
    </w:p>
    <w:p w:rsidR="008F3B5E" w:rsidRPr="008F3B5E" w:rsidRDefault="008F3B5E" w:rsidP="008F3B5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F3B5E">
        <w:rPr>
          <w:rFonts w:ascii="Times New Roman" w:eastAsia="Calibri" w:hAnsi="Times New Roman" w:cs="Times New Roman"/>
          <w:sz w:val="24"/>
          <w:szCs w:val="24"/>
          <w:lang w:eastAsia="ru-RU"/>
        </w:rPr>
        <w:tab/>
        <w:t>- Устав дошкольного образовательного учреждения.</w:t>
      </w:r>
    </w:p>
    <w:p w:rsidR="008F3B5E" w:rsidRPr="008F3B5E" w:rsidRDefault="008F3B5E" w:rsidP="008F3B5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3B5E">
        <w:rPr>
          <w:rFonts w:ascii="Times New Roman" w:eastAsia="Calibri" w:hAnsi="Times New Roman" w:cs="Times New Roman"/>
          <w:sz w:val="24"/>
          <w:szCs w:val="24"/>
          <w:lang w:eastAsia="ru-RU"/>
        </w:rPr>
        <w:tab/>
      </w:r>
      <w:r w:rsidRPr="008F3B5E">
        <w:rPr>
          <w:rFonts w:ascii="Times New Roman" w:eastAsia="Times New Roman" w:hAnsi="Times New Roman" w:cs="Times New Roman"/>
          <w:sz w:val="24"/>
          <w:szCs w:val="24"/>
          <w:lang w:eastAsia="ru-RU"/>
        </w:rPr>
        <w:t>Внутренняя система оценки  качества образования ориентирована на решение следующих задач:</w:t>
      </w:r>
    </w:p>
    <w:p w:rsidR="008F3B5E" w:rsidRPr="008F3B5E" w:rsidRDefault="008F3B5E" w:rsidP="008F3B5E">
      <w:pPr>
        <w:numPr>
          <w:ilvl w:val="0"/>
          <w:numId w:val="7"/>
        </w:numPr>
        <w:tabs>
          <w:tab w:val="num" w:pos="0"/>
        </w:tabs>
        <w:suppressAutoHyphens/>
        <w:spacing w:after="20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3B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систематическое отслеживание и анализ состояния системы образования в ДОО для принятия обоснованных и своевременных управленческих решений, направленных на повышение качества  образовательного процесса и образовательного результата. </w:t>
      </w:r>
    </w:p>
    <w:p w:rsidR="008F3B5E" w:rsidRPr="008F3B5E" w:rsidRDefault="008F3B5E" w:rsidP="008F3B5E">
      <w:pPr>
        <w:numPr>
          <w:ilvl w:val="0"/>
          <w:numId w:val="7"/>
        </w:numPr>
        <w:tabs>
          <w:tab w:val="num" w:pos="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3B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максимальное устранение эффекта неполноты и неточности информации о качестве образования, как на этапе планирования образовательных результатов, так и на этапе оценки эффективности  образовательного процесса по достижению соответствующего качества образования. </w:t>
      </w:r>
    </w:p>
    <w:p w:rsidR="008F3B5E" w:rsidRPr="008F3B5E" w:rsidRDefault="008F3B5E" w:rsidP="008F3B5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3B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Система внутренней оценки качества образования в ДОО формируется на основе локальных актов ДОУ, обеспечивающих нормативно-правовые основания реализации этой системы в соответствии с нормативно-правовыми документами Российской </w:t>
      </w:r>
      <w:proofErr w:type="gramStart"/>
      <w:r w:rsidRPr="008F3B5E"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Федерации :</w:t>
      </w:r>
      <w:proofErr w:type="gramEnd"/>
      <w:r w:rsidRPr="008F3B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8F3B5E" w:rsidRPr="008F3B5E" w:rsidRDefault="008F3B5E" w:rsidP="008F3B5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3B5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- положение о контрольной деятельности</w:t>
      </w:r>
    </w:p>
    <w:p w:rsidR="008F3B5E" w:rsidRPr="008F3B5E" w:rsidRDefault="008F3B5E" w:rsidP="008F3B5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F3B5E" w:rsidRPr="008F3B5E" w:rsidRDefault="008F3B5E" w:rsidP="008F3B5E">
      <w:pPr>
        <w:tabs>
          <w:tab w:val="left" w:pos="0"/>
        </w:tabs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  <w:r w:rsidRPr="008F3B5E">
        <w:rPr>
          <w:rFonts w:ascii="Times New Roman" w:eastAsia="Calibri" w:hAnsi="Times New Roman" w:cs="Times New Roman"/>
          <w:b/>
          <w:iCs/>
          <w:sz w:val="24"/>
          <w:szCs w:val="24"/>
          <w:lang w:eastAsia="ru-RU"/>
        </w:rPr>
        <w:t xml:space="preserve">       2.Основные цели, задачи, функции и принципы </w:t>
      </w:r>
      <w:r w:rsidRPr="008F3B5E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системы оценки качества образования</w:t>
      </w:r>
    </w:p>
    <w:p w:rsidR="008F3B5E" w:rsidRPr="008F3B5E" w:rsidRDefault="008F3B5E" w:rsidP="008F3B5E">
      <w:pPr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</w:p>
    <w:p w:rsidR="008F3B5E" w:rsidRPr="008F3B5E" w:rsidRDefault="008F3B5E" w:rsidP="008F3B5E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  <w:r w:rsidRPr="008F3B5E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>2.1.</w:t>
      </w:r>
      <w:r w:rsidRPr="008F3B5E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8F3B5E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 xml:space="preserve">Целью </w:t>
      </w:r>
      <w:r w:rsidRPr="008F3B5E">
        <w:rPr>
          <w:rFonts w:ascii="Times New Roman" w:eastAsia="Calibri" w:hAnsi="Times New Roman" w:cs="Times New Roman"/>
          <w:sz w:val="24"/>
          <w:szCs w:val="24"/>
          <w:lang w:eastAsia="ru-RU"/>
        </w:rPr>
        <w:t>системы оценки качества образования</w:t>
      </w:r>
      <w:r w:rsidRPr="008F3B5E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 </w:t>
      </w:r>
      <w:r w:rsidRPr="008F3B5E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>является</w:t>
      </w:r>
      <w:r w:rsidRPr="008F3B5E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8F3B5E">
        <w:rPr>
          <w:rFonts w:ascii="Times New Roman" w:eastAsia="Calibri" w:hAnsi="Times New Roman" w:cs="Times New Roman"/>
          <w:sz w:val="24"/>
          <w:szCs w:val="24"/>
          <w:lang w:eastAsia="ru-RU"/>
        </w:rPr>
        <w:t>усиление результативности организации образовательной деятельности  дошкольной организации за счет повышения качества принимаемых решений, а так же своевременное выявление изменений, влияющих на качество образования в ДОО.</w:t>
      </w:r>
      <w:r w:rsidRPr="008F3B5E">
        <w:rPr>
          <w:rFonts w:ascii="Times New Roman" w:eastAsia="Calibri" w:hAnsi="Times New Roman" w:cs="Times New Roman"/>
          <w:b/>
          <w:bCs/>
          <w:color w:val="378450"/>
          <w:kern w:val="36"/>
          <w:sz w:val="24"/>
          <w:szCs w:val="24"/>
          <w:lang w:eastAsia="ru-RU"/>
        </w:rPr>
        <w:t xml:space="preserve"> </w:t>
      </w:r>
    </w:p>
    <w:p w:rsidR="008F3B5E" w:rsidRPr="008F3B5E" w:rsidRDefault="008F3B5E" w:rsidP="008F3B5E">
      <w:pPr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  <w:r w:rsidRPr="008F3B5E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>2.2.</w:t>
      </w:r>
      <w:r w:rsidRPr="008F3B5E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8F3B5E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 xml:space="preserve">Задачами </w:t>
      </w:r>
      <w:r w:rsidRPr="008F3B5E">
        <w:rPr>
          <w:rFonts w:ascii="Times New Roman" w:eastAsia="Calibri" w:hAnsi="Times New Roman" w:cs="Times New Roman"/>
          <w:sz w:val="24"/>
          <w:szCs w:val="24"/>
          <w:lang w:eastAsia="ru-RU"/>
        </w:rPr>
        <w:t>системы оценки качества образования</w:t>
      </w:r>
      <w:r w:rsidRPr="008F3B5E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 xml:space="preserve"> являются: </w:t>
      </w:r>
    </w:p>
    <w:p w:rsidR="008F3B5E" w:rsidRPr="008F3B5E" w:rsidRDefault="008F3B5E" w:rsidP="008F3B5E">
      <w:pPr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F3B5E">
        <w:rPr>
          <w:rFonts w:ascii="Times New Roman" w:eastAsia="Calibri" w:hAnsi="Times New Roman" w:cs="Times New Roman"/>
          <w:sz w:val="24"/>
          <w:szCs w:val="24"/>
          <w:lang w:eastAsia="ru-RU"/>
        </w:rPr>
        <w:lastRenderedPageBreak/>
        <w:t xml:space="preserve">2.2.1. Определение объекта системы оценки качества образования, установление параметров. Подбор, адаптация, разработка, систематизация нормативно-диагностических материалов,  методов контроля. </w:t>
      </w:r>
    </w:p>
    <w:p w:rsidR="008F3B5E" w:rsidRPr="008F3B5E" w:rsidRDefault="008F3B5E" w:rsidP="008F3B5E">
      <w:pPr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F3B5E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2.2.2. Сбор информации  по различным аспектам  образовательного процесса, обработка и анализ информации  по различным аспектам  образовательного  процесса. </w:t>
      </w:r>
    </w:p>
    <w:p w:rsidR="008F3B5E" w:rsidRPr="008F3B5E" w:rsidRDefault="008F3B5E" w:rsidP="008F3B5E">
      <w:pPr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F3B5E">
        <w:rPr>
          <w:rFonts w:ascii="Times New Roman" w:eastAsia="Calibri" w:hAnsi="Times New Roman" w:cs="Times New Roman"/>
          <w:sz w:val="24"/>
          <w:szCs w:val="24"/>
          <w:lang w:eastAsia="ru-RU"/>
        </w:rPr>
        <w:t>2.2.3. Принятие решения  об изменении образовательной  деятельности,   разработка и реализация индивидуальных маршрутов психолого-педагогического сопровождения детей.</w:t>
      </w:r>
    </w:p>
    <w:p w:rsidR="008F3B5E" w:rsidRPr="008F3B5E" w:rsidRDefault="008F3B5E" w:rsidP="008F3B5E">
      <w:pPr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F3B5E">
        <w:rPr>
          <w:rFonts w:ascii="Times New Roman" w:eastAsia="Calibri" w:hAnsi="Times New Roman" w:cs="Times New Roman"/>
          <w:sz w:val="24"/>
          <w:szCs w:val="24"/>
          <w:lang w:eastAsia="ru-RU"/>
        </w:rPr>
        <w:t>2.2.4. Изучение состояния развития и эффективности деятельности дошкольного учреждения принятие решений, прогнозирование развития.</w:t>
      </w:r>
    </w:p>
    <w:p w:rsidR="008F3B5E" w:rsidRPr="008F3B5E" w:rsidRDefault="008F3B5E" w:rsidP="008F3B5E">
      <w:pPr>
        <w:numPr>
          <w:ilvl w:val="1"/>
          <w:numId w:val="2"/>
        </w:numPr>
        <w:tabs>
          <w:tab w:val="left" w:pos="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8F3B5E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Организационная  и функциональная структура системы оценки качества образования</w:t>
      </w:r>
    </w:p>
    <w:p w:rsidR="008F3B5E" w:rsidRPr="008F3B5E" w:rsidRDefault="008F3B5E" w:rsidP="008F3B5E">
      <w:pPr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F3B5E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>3.1.</w:t>
      </w:r>
      <w:r w:rsidRPr="008F3B5E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Организационная структура ДОО, занимающаяся  оценкой  качества образования и интерпретацией полученных результатов, включает в себя: администрацию дошкольного учреждения, педагогический совет, временные структуры (творческие группы педагогов, комиссии и др.). </w:t>
      </w:r>
    </w:p>
    <w:p w:rsidR="008F3B5E" w:rsidRPr="008F3B5E" w:rsidRDefault="008F3B5E" w:rsidP="008F3B5E">
      <w:pPr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F3B5E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>3.2.</w:t>
      </w:r>
      <w:r w:rsidRPr="008F3B5E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8F3B5E">
        <w:rPr>
          <w:rFonts w:ascii="Times New Roman" w:eastAsia="Calibri" w:hAnsi="Times New Roman" w:cs="Times New Roman"/>
          <w:sz w:val="24"/>
          <w:szCs w:val="24"/>
          <w:lang w:eastAsia="ru-RU"/>
        </w:rPr>
        <w:t>Администрация дошкольного учреждения:</w:t>
      </w:r>
    </w:p>
    <w:p w:rsidR="008F3B5E" w:rsidRPr="008F3B5E" w:rsidRDefault="008F3B5E" w:rsidP="008F3B5E">
      <w:pPr>
        <w:numPr>
          <w:ilvl w:val="0"/>
          <w:numId w:val="4"/>
        </w:numPr>
        <w:tabs>
          <w:tab w:val="left" w:pos="0"/>
        </w:tabs>
        <w:spacing w:after="100" w:afterAutospacing="1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F3B5E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формирует блок локальных актов, регулирующих функционирование СОКО дошкольного учреждения и приложений к ним, утверждает их приказом заведующего дошкольного учреждения и контролирует их исполнение; </w:t>
      </w:r>
    </w:p>
    <w:p w:rsidR="008F3B5E" w:rsidRPr="008F3B5E" w:rsidRDefault="008F3B5E" w:rsidP="008F3B5E">
      <w:pPr>
        <w:numPr>
          <w:ilvl w:val="0"/>
          <w:numId w:val="4"/>
        </w:numPr>
        <w:tabs>
          <w:tab w:val="left" w:pos="0"/>
        </w:tabs>
        <w:spacing w:before="100" w:beforeAutospacing="1" w:after="100" w:afterAutospacing="1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F3B5E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обеспечивает на основе образовательной программы проведение в дошкольном учреждении контрольно-оценочных процедур, мониторинговых, социологических и статистических исследований по вопросам качества образования; </w:t>
      </w:r>
    </w:p>
    <w:p w:rsidR="008F3B5E" w:rsidRPr="008F3B5E" w:rsidRDefault="008F3B5E" w:rsidP="008F3B5E">
      <w:pPr>
        <w:numPr>
          <w:ilvl w:val="0"/>
          <w:numId w:val="4"/>
        </w:numPr>
        <w:tabs>
          <w:tab w:val="left" w:pos="0"/>
        </w:tabs>
        <w:spacing w:before="100" w:beforeAutospacing="1" w:after="100" w:afterAutospacing="1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F3B5E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организует изучение информационных запросов основных пользователей системы оценки качества образования; </w:t>
      </w:r>
    </w:p>
    <w:p w:rsidR="008F3B5E" w:rsidRPr="008F3B5E" w:rsidRDefault="008F3B5E" w:rsidP="008F3B5E">
      <w:pPr>
        <w:numPr>
          <w:ilvl w:val="0"/>
          <w:numId w:val="4"/>
        </w:numPr>
        <w:tabs>
          <w:tab w:val="left" w:pos="0"/>
        </w:tabs>
        <w:spacing w:before="100" w:beforeAutospacing="1" w:after="100" w:afterAutospacing="1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F3B5E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обеспечивает условия для подготовки педагогов дошкольного учреждения и общественных экспертов к осуществлению контрольно-оценочных процедур; </w:t>
      </w:r>
    </w:p>
    <w:p w:rsidR="008F3B5E" w:rsidRPr="008F3B5E" w:rsidRDefault="008F3B5E" w:rsidP="008F3B5E">
      <w:pPr>
        <w:numPr>
          <w:ilvl w:val="0"/>
          <w:numId w:val="4"/>
        </w:numPr>
        <w:tabs>
          <w:tab w:val="left" w:pos="0"/>
        </w:tabs>
        <w:spacing w:before="100" w:beforeAutospacing="1" w:after="100" w:afterAutospacing="1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F3B5E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обеспечивает предоставление информации о качестве образования на различные уровни системы оценки качества образования; формирует информационно – аналитические материалы по результатам оценки качества образования (анализ работы дошкольного учреждения за учебный год, </w:t>
      </w:r>
      <w:proofErr w:type="spellStart"/>
      <w:r w:rsidRPr="008F3B5E">
        <w:rPr>
          <w:rFonts w:ascii="Times New Roman" w:eastAsia="Calibri" w:hAnsi="Times New Roman" w:cs="Times New Roman"/>
          <w:sz w:val="24"/>
          <w:szCs w:val="24"/>
          <w:lang w:eastAsia="ru-RU"/>
        </w:rPr>
        <w:t>самообследование</w:t>
      </w:r>
      <w:proofErr w:type="spellEnd"/>
      <w:r w:rsidRPr="008F3B5E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деятельности образовательного учреждения, публичный доклад заведующего); </w:t>
      </w:r>
    </w:p>
    <w:p w:rsidR="008F3B5E" w:rsidRPr="008F3B5E" w:rsidRDefault="008F3B5E" w:rsidP="008F3B5E">
      <w:pPr>
        <w:numPr>
          <w:ilvl w:val="0"/>
          <w:numId w:val="4"/>
        </w:numPr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F3B5E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принимает управленческие решения по развитию качества образования на основе анализа результатов, полученных в процессе реализации СОКО; </w:t>
      </w:r>
    </w:p>
    <w:p w:rsidR="008F3B5E" w:rsidRPr="008F3B5E" w:rsidRDefault="008F3B5E" w:rsidP="008F3B5E">
      <w:pPr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F3B5E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>3.3.</w:t>
      </w:r>
      <w:r w:rsidRPr="008F3B5E">
        <w:rPr>
          <w:rFonts w:ascii="Times New Roman" w:eastAsia="Calibri" w:hAnsi="Times New Roman" w:cs="Times New Roman"/>
          <w:sz w:val="24"/>
          <w:szCs w:val="24"/>
          <w:lang w:eastAsia="ru-RU"/>
        </w:rPr>
        <w:t>Совет педагогических работников дошкольного учреждения:</w:t>
      </w:r>
    </w:p>
    <w:p w:rsidR="008F3B5E" w:rsidRPr="008F3B5E" w:rsidRDefault="008F3B5E" w:rsidP="008F3B5E">
      <w:pPr>
        <w:numPr>
          <w:ilvl w:val="0"/>
          <w:numId w:val="5"/>
        </w:numPr>
        <w:tabs>
          <w:tab w:val="left" w:pos="0"/>
        </w:tabs>
        <w:spacing w:after="100" w:afterAutospacing="1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F3B5E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принимает участие в формировании информационных запросов основных пользователей системы оценки качества образования дошкольного учреждения; </w:t>
      </w:r>
    </w:p>
    <w:p w:rsidR="008F3B5E" w:rsidRPr="008F3B5E" w:rsidRDefault="008F3B5E" w:rsidP="008F3B5E">
      <w:pPr>
        <w:numPr>
          <w:ilvl w:val="0"/>
          <w:numId w:val="5"/>
        </w:numPr>
        <w:tabs>
          <w:tab w:val="left" w:pos="0"/>
        </w:tabs>
        <w:spacing w:before="100" w:beforeAutospacing="1" w:after="100" w:afterAutospacing="1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F3B5E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принимает участие в обсуждении системы показателей, характеризующих состояние и динамику развития системы образования; </w:t>
      </w:r>
    </w:p>
    <w:p w:rsidR="008F3B5E" w:rsidRPr="008F3B5E" w:rsidRDefault="008F3B5E" w:rsidP="008F3B5E">
      <w:pPr>
        <w:numPr>
          <w:ilvl w:val="0"/>
          <w:numId w:val="5"/>
        </w:numPr>
        <w:tabs>
          <w:tab w:val="left" w:pos="0"/>
        </w:tabs>
        <w:spacing w:before="100" w:beforeAutospacing="1" w:after="100" w:afterAutospacing="1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F3B5E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содействует организации работы по повышению квалификации педагогических работников, развитию их творческих инициатив; </w:t>
      </w:r>
    </w:p>
    <w:p w:rsidR="008F3B5E" w:rsidRPr="008F3B5E" w:rsidRDefault="008F3B5E" w:rsidP="008F3B5E">
      <w:pPr>
        <w:numPr>
          <w:ilvl w:val="0"/>
          <w:numId w:val="5"/>
        </w:numPr>
        <w:tabs>
          <w:tab w:val="left" w:pos="0"/>
        </w:tabs>
        <w:spacing w:before="100" w:beforeAutospacing="1" w:after="100" w:afterAutospacing="1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F3B5E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принимает участие в обсуждении системы показателей, характеризующих состояние и динамику развития системы образования в дошкольном учреждении; </w:t>
      </w:r>
    </w:p>
    <w:p w:rsidR="008F3B5E" w:rsidRPr="00E231FB" w:rsidRDefault="008F3B5E" w:rsidP="008F3B5E">
      <w:pPr>
        <w:numPr>
          <w:ilvl w:val="0"/>
          <w:numId w:val="5"/>
        </w:numPr>
        <w:tabs>
          <w:tab w:val="left" w:pos="0"/>
        </w:tabs>
        <w:spacing w:before="100" w:beforeAutospacing="1" w:after="100" w:afterAutospacing="1" w:line="240" w:lineRule="auto"/>
        <w:jc w:val="both"/>
        <w:rPr>
          <w:rFonts w:ascii="Times New Roman" w:eastAsia="Calibri" w:hAnsi="Times New Roman" w:cs="Times New Roman"/>
          <w:i/>
          <w:sz w:val="24"/>
          <w:szCs w:val="24"/>
          <w:lang w:eastAsia="ru-RU"/>
        </w:rPr>
      </w:pPr>
      <w:r w:rsidRPr="008F3B5E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заслушивает информацию и отчеты педагогических работников, доклады представителей организаций и учреждений, взаимодействующих с дошкольным </w:t>
      </w:r>
      <w:proofErr w:type="gramStart"/>
      <w:r w:rsidRPr="008F3B5E">
        <w:rPr>
          <w:rFonts w:ascii="Times New Roman" w:eastAsia="Calibri" w:hAnsi="Times New Roman" w:cs="Times New Roman"/>
          <w:sz w:val="24"/>
          <w:szCs w:val="24"/>
          <w:lang w:eastAsia="ru-RU"/>
        </w:rPr>
        <w:t>учреждением  по</w:t>
      </w:r>
      <w:proofErr w:type="gramEnd"/>
      <w:r w:rsidRPr="008F3B5E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вопросам образования и воспитания обучающихся, в том числе сообщения о проверке соблюдения санитарно-гигиенического режима в дошкольном учреждении, об охране труда, здоровья и жизни воспитанников и другие вопросы образовательной деятельности дошкольного учреждения. </w:t>
      </w:r>
    </w:p>
    <w:p w:rsidR="00E231FB" w:rsidRDefault="00E231FB" w:rsidP="00E231FB">
      <w:pPr>
        <w:tabs>
          <w:tab w:val="left" w:pos="0"/>
        </w:tabs>
        <w:spacing w:before="100" w:beforeAutospacing="1" w:after="100" w:afterAutospacing="1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E231FB" w:rsidRPr="008F3B5E" w:rsidRDefault="00E231FB" w:rsidP="00E231FB">
      <w:pPr>
        <w:tabs>
          <w:tab w:val="left" w:pos="0"/>
        </w:tabs>
        <w:spacing w:before="100" w:beforeAutospacing="1" w:after="100" w:afterAutospacing="1" w:line="240" w:lineRule="auto"/>
        <w:jc w:val="both"/>
        <w:rPr>
          <w:rFonts w:ascii="Times New Roman" w:eastAsia="Calibri" w:hAnsi="Times New Roman" w:cs="Times New Roman"/>
          <w:i/>
          <w:sz w:val="24"/>
          <w:szCs w:val="24"/>
          <w:lang w:eastAsia="ru-RU"/>
        </w:rPr>
      </w:pPr>
    </w:p>
    <w:p w:rsidR="008F3B5E" w:rsidRPr="008F3B5E" w:rsidRDefault="008F3B5E" w:rsidP="008F3B5E">
      <w:pPr>
        <w:numPr>
          <w:ilvl w:val="1"/>
          <w:numId w:val="2"/>
        </w:numPr>
        <w:tabs>
          <w:tab w:val="left" w:pos="0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F3B5E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lastRenderedPageBreak/>
        <w:t>Реализация внутреннего мониторинга качества</w:t>
      </w:r>
    </w:p>
    <w:p w:rsidR="008F3B5E" w:rsidRPr="008F3B5E" w:rsidRDefault="008F3B5E" w:rsidP="008F3B5E">
      <w:pPr>
        <w:tabs>
          <w:tab w:val="left" w:pos="0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F3B5E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>образования</w:t>
      </w:r>
    </w:p>
    <w:p w:rsidR="008F3B5E" w:rsidRPr="008F3B5E" w:rsidRDefault="008F3B5E" w:rsidP="008F3B5E">
      <w:pPr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F3B5E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>4.1.</w:t>
      </w:r>
      <w:r w:rsidRPr="008F3B5E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Реализация внутреннего мониторинга качества образования осуществляется на основе нормативных правовых актов Российской Федерации, регламентирующих реализацию всех процедур контроля и оценки качества образования.</w:t>
      </w:r>
    </w:p>
    <w:p w:rsidR="008F3B5E" w:rsidRPr="008F3B5E" w:rsidRDefault="008F3B5E" w:rsidP="008F3B5E">
      <w:pPr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F3B5E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>4.2.</w:t>
      </w:r>
      <w:r w:rsidRPr="008F3B5E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Мероприятия по реализации целей и задач СОКО планируются и осуществляются на основе проблемного анализа образовательного процесса дошкольного учреждения, определения методологии, технологии и инструментария оценки качества образования.</w:t>
      </w:r>
    </w:p>
    <w:p w:rsidR="008F3B5E" w:rsidRPr="008F3B5E" w:rsidRDefault="008F3B5E" w:rsidP="008F3B5E">
      <w:pPr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F3B5E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>4.3.</w:t>
      </w:r>
      <w:r w:rsidRPr="008F3B5E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Реализация СОКО осуществляется посредством существующих процедур оценки качества образования.</w:t>
      </w:r>
    </w:p>
    <w:p w:rsidR="008F3B5E" w:rsidRPr="008F3B5E" w:rsidRDefault="008F3B5E" w:rsidP="008F3B5E">
      <w:pPr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F3B5E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>4.4</w:t>
      </w:r>
      <w:r w:rsidRPr="008F3B5E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. Предметом системы оценки качества образования являются: </w:t>
      </w:r>
    </w:p>
    <w:p w:rsidR="008F3B5E" w:rsidRPr="008F3B5E" w:rsidRDefault="008F3B5E" w:rsidP="008F3B5E">
      <w:pPr>
        <w:numPr>
          <w:ilvl w:val="0"/>
          <w:numId w:val="6"/>
        </w:numPr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i/>
          <w:sz w:val="24"/>
          <w:szCs w:val="24"/>
          <w:lang w:eastAsia="ru-RU"/>
        </w:rPr>
      </w:pPr>
      <w:r w:rsidRPr="008F3B5E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 xml:space="preserve">качество условий реализации ООП образовательного учреждения; </w:t>
      </w:r>
    </w:p>
    <w:p w:rsidR="008F3B5E" w:rsidRPr="008F3B5E" w:rsidRDefault="008F3B5E" w:rsidP="008F3B5E">
      <w:pPr>
        <w:numPr>
          <w:ilvl w:val="0"/>
          <w:numId w:val="3"/>
        </w:numPr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i/>
          <w:sz w:val="24"/>
          <w:szCs w:val="24"/>
          <w:lang w:eastAsia="ru-RU"/>
        </w:rPr>
      </w:pPr>
      <w:r w:rsidRPr="008F3B5E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>качество организации образовательного процесса;</w:t>
      </w:r>
    </w:p>
    <w:p w:rsidR="008F3B5E" w:rsidRPr="008F3B5E" w:rsidRDefault="008F3B5E" w:rsidP="008F3B5E">
      <w:pPr>
        <w:numPr>
          <w:ilvl w:val="0"/>
          <w:numId w:val="3"/>
        </w:numPr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i/>
          <w:sz w:val="24"/>
          <w:szCs w:val="24"/>
          <w:lang w:eastAsia="ru-RU"/>
        </w:rPr>
      </w:pPr>
      <w:r w:rsidRPr="008F3B5E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>качество результата освоения ООП образовательного учреждения.</w:t>
      </w:r>
    </w:p>
    <w:p w:rsidR="008F3B5E" w:rsidRPr="008F3B5E" w:rsidRDefault="008F3B5E" w:rsidP="008F3B5E">
      <w:p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F3B5E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 xml:space="preserve">4.4.1. </w:t>
      </w:r>
      <w:r w:rsidRPr="008F3B5E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Содержание процедуры оценки качества условий реализации ООП ДО образовательного </w:t>
      </w:r>
      <w:proofErr w:type="gramStart"/>
      <w:r w:rsidRPr="008F3B5E">
        <w:rPr>
          <w:rFonts w:ascii="Times New Roman" w:eastAsia="Calibri" w:hAnsi="Times New Roman" w:cs="Times New Roman"/>
          <w:sz w:val="24"/>
          <w:szCs w:val="24"/>
          <w:lang w:eastAsia="ru-RU"/>
        </w:rPr>
        <w:t>учреждения  включает</w:t>
      </w:r>
      <w:proofErr w:type="gramEnd"/>
      <w:r w:rsidRPr="008F3B5E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в себя оценку:</w:t>
      </w:r>
    </w:p>
    <w:p w:rsidR="008F3B5E" w:rsidRPr="008F3B5E" w:rsidRDefault="008F3B5E" w:rsidP="008F3B5E">
      <w:pPr>
        <w:shd w:val="clear" w:color="auto" w:fill="FFFFFF"/>
        <w:tabs>
          <w:tab w:val="left" w:pos="0"/>
          <w:tab w:val="center" w:pos="4677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3B5E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- </w:t>
      </w:r>
      <w:r w:rsidRPr="008F3B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психолого-педагогических, </w:t>
      </w:r>
      <w:r w:rsidRPr="008F3B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</w:p>
    <w:p w:rsidR="008F3B5E" w:rsidRPr="008F3B5E" w:rsidRDefault="008F3B5E" w:rsidP="008F3B5E">
      <w:p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3B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кадровых,  </w:t>
      </w:r>
    </w:p>
    <w:p w:rsidR="008F3B5E" w:rsidRPr="008F3B5E" w:rsidRDefault="008F3B5E" w:rsidP="008F3B5E">
      <w:p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3B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материально-технических,</w:t>
      </w:r>
    </w:p>
    <w:p w:rsidR="008F3B5E" w:rsidRPr="008F3B5E" w:rsidRDefault="008F3B5E" w:rsidP="008F3B5E">
      <w:p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3B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-финансовых</w:t>
      </w:r>
      <w:r w:rsidRPr="008F3B5E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8F3B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условий реализации Программы,</w:t>
      </w:r>
    </w:p>
    <w:p w:rsidR="008F3B5E" w:rsidRPr="008F3B5E" w:rsidRDefault="008F3B5E" w:rsidP="008F3B5E">
      <w:p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F3B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-развивающей предметно-пространственной среды.</w:t>
      </w:r>
    </w:p>
    <w:p w:rsidR="008F3B5E" w:rsidRPr="008F3B5E" w:rsidRDefault="008F3B5E" w:rsidP="008F3B5E">
      <w:pPr>
        <w:tabs>
          <w:tab w:val="left" w:pos="0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F3B5E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>Критерии оценки психолого-педагогических условий</w:t>
      </w:r>
      <w:r w:rsidRPr="008F3B5E">
        <w:rPr>
          <w:rFonts w:ascii="Times New Roman" w:eastAsia="Calibri" w:hAnsi="Times New Roman" w:cs="Times New Roman"/>
          <w:sz w:val="24"/>
          <w:szCs w:val="24"/>
          <w:lang w:eastAsia="ru-RU"/>
        </w:rPr>
        <w:t>:</w:t>
      </w:r>
    </w:p>
    <w:p w:rsidR="008F3B5E" w:rsidRPr="008F3B5E" w:rsidRDefault="008F3B5E" w:rsidP="008F3B5E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pacing w:val="-18"/>
          <w:sz w:val="24"/>
          <w:szCs w:val="24"/>
          <w:lang w:eastAsia="ru-RU"/>
        </w:rPr>
      </w:pPr>
      <w:r w:rsidRPr="008F3B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уважение взрослых к человеческому достоинству детей, формирование и поддержка их положительной самооценки, уверенности в собственных возможностях и способностях;</w:t>
      </w:r>
    </w:p>
    <w:p w:rsidR="008F3B5E" w:rsidRPr="008F3B5E" w:rsidRDefault="008F3B5E" w:rsidP="008F3B5E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right="5"/>
        <w:jc w:val="both"/>
        <w:rPr>
          <w:rFonts w:ascii="Times New Roman" w:eastAsia="Calibri" w:hAnsi="Times New Roman" w:cs="Times New Roman"/>
          <w:color w:val="000000"/>
          <w:spacing w:val="-6"/>
          <w:sz w:val="24"/>
          <w:szCs w:val="24"/>
          <w:lang w:eastAsia="ru-RU"/>
        </w:rPr>
      </w:pPr>
      <w:r w:rsidRPr="008F3B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использование в образовательной деятельности форм и методов работы с детьми, соответствующих их возрастным и индивидуальным особенностям (недопустимость как искусственного ускорения, так и искусственного замедления развития детей);</w:t>
      </w:r>
    </w:p>
    <w:p w:rsidR="008F3B5E" w:rsidRPr="008F3B5E" w:rsidRDefault="008F3B5E" w:rsidP="008F3B5E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pacing w:val="-8"/>
          <w:sz w:val="24"/>
          <w:szCs w:val="24"/>
          <w:lang w:eastAsia="ru-RU"/>
        </w:rPr>
      </w:pPr>
      <w:r w:rsidRPr="008F3B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построение образовательной деятельности на основе взаимодействия взрослых с детьми, ориентированного на интересы и возможности каждого ребёнка и учитывающего социальную ситуацию его развития;</w:t>
      </w:r>
    </w:p>
    <w:p w:rsidR="008F3B5E" w:rsidRPr="008F3B5E" w:rsidRDefault="008F3B5E" w:rsidP="008F3B5E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pacing w:val="-6"/>
          <w:sz w:val="24"/>
          <w:szCs w:val="24"/>
          <w:lang w:eastAsia="ru-RU"/>
        </w:rPr>
      </w:pPr>
      <w:r w:rsidRPr="008F3B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поддержка взрослыми положительного, доброжелательного отношения детей друг к другу и взаимодействия детей друг с другом в разных видах деятельности;</w:t>
      </w:r>
    </w:p>
    <w:p w:rsidR="008F3B5E" w:rsidRPr="008F3B5E" w:rsidRDefault="008F3B5E" w:rsidP="008F3B5E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right="5"/>
        <w:jc w:val="both"/>
        <w:rPr>
          <w:rFonts w:ascii="Times New Roman" w:eastAsia="Calibri" w:hAnsi="Times New Roman" w:cs="Times New Roman"/>
          <w:color w:val="000000"/>
          <w:spacing w:val="-9"/>
          <w:sz w:val="24"/>
          <w:szCs w:val="24"/>
          <w:lang w:eastAsia="ru-RU"/>
        </w:rPr>
      </w:pPr>
      <w:r w:rsidRPr="008F3B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поддержка инициативы и самостоятельности детей в специфических для них видах деятельности;</w:t>
      </w:r>
    </w:p>
    <w:p w:rsidR="008F3B5E" w:rsidRPr="008F3B5E" w:rsidRDefault="008F3B5E" w:rsidP="008F3B5E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right="5"/>
        <w:jc w:val="both"/>
        <w:rPr>
          <w:rFonts w:ascii="Times New Roman" w:eastAsia="Calibri" w:hAnsi="Times New Roman" w:cs="Times New Roman"/>
          <w:color w:val="000000"/>
          <w:spacing w:val="-9"/>
          <w:sz w:val="24"/>
          <w:szCs w:val="24"/>
          <w:lang w:eastAsia="ru-RU"/>
        </w:rPr>
      </w:pPr>
      <w:r w:rsidRPr="008F3B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возможность выбора детьми материалов, видов активности, участников совместной деятельности и общения;</w:t>
      </w:r>
    </w:p>
    <w:p w:rsidR="008F3B5E" w:rsidRPr="008F3B5E" w:rsidRDefault="008F3B5E" w:rsidP="008F3B5E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pacing w:val="-6"/>
          <w:sz w:val="24"/>
          <w:szCs w:val="24"/>
          <w:lang w:eastAsia="ru-RU"/>
        </w:rPr>
      </w:pPr>
      <w:r w:rsidRPr="008F3B5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- защита детей от всех форм физического и психического насилия;</w:t>
      </w:r>
    </w:p>
    <w:p w:rsidR="008F3B5E" w:rsidRPr="008F3B5E" w:rsidRDefault="008F3B5E" w:rsidP="008F3B5E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right="5"/>
        <w:jc w:val="both"/>
        <w:rPr>
          <w:rFonts w:ascii="Times New Roman" w:eastAsia="Calibri" w:hAnsi="Times New Roman" w:cs="Times New Roman"/>
          <w:color w:val="000000"/>
          <w:spacing w:val="-9"/>
          <w:sz w:val="24"/>
          <w:szCs w:val="24"/>
          <w:lang w:eastAsia="ru-RU"/>
        </w:rPr>
      </w:pPr>
      <w:r w:rsidRPr="008F3B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поддержка родителей (законных представителей) в воспитании детей, охране и укреплении их здоровья, вовлечение семей непосредственно в образовательную деятельность;</w:t>
      </w:r>
    </w:p>
    <w:p w:rsidR="008F3B5E" w:rsidRPr="008F3B5E" w:rsidRDefault="008F3B5E" w:rsidP="008F3B5E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right="5"/>
        <w:jc w:val="both"/>
        <w:rPr>
          <w:rFonts w:ascii="Times New Roman" w:eastAsia="Calibri" w:hAnsi="Times New Roman" w:cs="Times New Roman"/>
          <w:color w:val="000000"/>
          <w:spacing w:val="-9"/>
          <w:sz w:val="24"/>
          <w:szCs w:val="24"/>
          <w:lang w:eastAsia="ru-RU"/>
        </w:rPr>
      </w:pPr>
      <w:r w:rsidRPr="008F3B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оценка коррекционной работы.</w:t>
      </w:r>
    </w:p>
    <w:p w:rsidR="008F3B5E" w:rsidRPr="008F3B5E" w:rsidRDefault="008F3B5E" w:rsidP="008F3B5E">
      <w:pPr>
        <w:shd w:val="clear" w:color="auto" w:fill="FFFFFF"/>
        <w:tabs>
          <w:tab w:val="left" w:pos="0"/>
          <w:tab w:val="left" w:pos="4402"/>
        </w:tabs>
        <w:spacing w:after="0" w:line="240" w:lineRule="auto"/>
        <w:ind w:right="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3B5E">
        <w:rPr>
          <w:rFonts w:ascii="Times New Roman" w:eastAsia="Calibri" w:hAnsi="Times New Roman" w:cs="Times New Roman"/>
          <w:color w:val="000000"/>
          <w:spacing w:val="-1"/>
          <w:sz w:val="24"/>
          <w:szCs w:val="24"/>
          <w:lang w:eastAsia="ru-RU"/>
        </w:rPr>
        <w:t xml:space="preserve"> </w:t>
      </w:r>
      <w:r w:rsidRPr="008F3B5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При реализации Программы проводится оценка индивидуального</w:t>
      </w:r>
      <w:r w:rsidRPr="008F3B5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br/>
      </w:r>
      <w:r w:rsidRPr="008F3B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развития детей. Такая оценка производится педагогическим работником в рамках </w:t>
      </w:r>
      <w:r w:rsidRPr="008F3B5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педагогической    диагностики </w:t>
      </w:r>
      <w:r w:rsidRPr="008F3B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(оценки    индивидуального    развития    детей дошкольного   </w:t>
      </w:r>
      <w:proofErr w:type="gramStart"/>
      <w:r w:rsidRPr="008F3B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возраста,   </w:t>
      </w:r>
      <w:proofErr w:type="gramEnd"/>
      <w:r w:rsidRPr="008F3B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связанной   с   оценкой   эффективности   педагогических действий и лежащей в основе их дальнейшего планирования.</w:t>
      </w:r>
      <w:r w:rsidRPr="008F3B5E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</w:p>
    <w:p w:rsidR="008F3B5E" w:rsidRPr="008F3B5E" w:rsidRDefault="008F3B5E" w:rsidP="008F3B5E">
      <w:pPr>
        <w:shd w:val="clear" w:color="auto" w:fill="FFFFFF"/>
        <w:tabs>
          <w:tab w:val="left" w:pos="0"/>
        </w:tabs>
        <w:spacing w:after="0" w:line="240" w:lineRule="auto"/>
        <w:ind w:right="1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F3B5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Результаты педагогической диагностики (мониторинга) могут использоваться исключительно для решения следующих образовательных задач:</w:t>
      </w:r>
    </w:p>
    <w:p w:rsidR="008F3B5E" w:rsidRPr="008F3B5E" w:rsidRDefault="008F3B5E" w:rsidP="008F3B5E">
      <w:pPr>
        <w:shd w:val="clear" w:color="auto" w:fill="FFFFFF"/>
        <w:tabs>
          <w:tab w:val="left" w:pos="0"/>
        </w:tabs>
        <w:spacing w:after="0" w:line="240" w:lineRule="auto"/>
        <w:ind w:right="1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F3B5E">
        <w:rPr>
          <w:rFonts w:ascii="Times New Roman" w:eastAsia="Calibri" w:hAnsi="Times New Roman" w:cs="Times New Roman"/>
          <w:color w:val="000000"/>
          <w:spacing w:val="-19"/>
          <w:sz w:val="24"/>
          <w:szCs w:val="24"/>
          <w:lang w:eastAsia="ru-RU"/>
        </w:rPr>
        <w:t>1)</w:t>
      </w:r>
      <w:r w:rsidRPr="008F3B5E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8F3B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индивидуализации образования (в том числе поддержки ребёнка,</w:t>
      </w:r>
      <w:r w:rsidRPr="008F3B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построения его образовательной траектории или профессиональной коррекции особенностей его развития);</w:t>
      </w:r>
    </w:p>
    <w:p w:rsidR="008F3B5E" w:rsidRPr="008F3B5E" w:rsidRDefault="008F3B5E" w:rsidP="008F3B5E">
      <w:p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F3B5E">
        <w:rPr>
          <w:rFonts w:ascii="Times New Roman" w:eastAsia="Calibri" w:hAnsi="Times New Roman" w:cs="Times New Roman"/>
          <w:color w:val="000000"/>
          <w:spacing w:val="-8"/>
          <w:sz w:val="24"/>
          <w:szCs w:val="24"/>
          <w:lang w:eastAsia="ru-RU"/>
        </w:rPr>
        <w:t>2)</w:t>
      </w:r>
      <w:r w:rsidRPr="008F3B5E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ab/>
      </w:r>
      <w:r w:rsidRPr="008F3B5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оптимизации работы с группой детей.</w:t>
      </w:r>
    </w:p>
    <w:p w:rsidR="00E231FB" w:rsidRDefault="00E231FB" w:rsidP="008F3B5E">
      <w:pPr>
        <w:shd w:val="clear" w:color="auto" w:fill="FFFFFF"/>
        <w:tabs>
          <w:tab w:val="left" w:pos="0"/>
        </w:tabs>
        <w:spacing w:after="0" w:line="240" w:lineRule="auto"/>
        <w:ind w:right="-45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8F3B5E" w:rsidRPr="008F3B5E" w:rsidRDefault="008F3B5E" w:rsidP="008F3B5E">
      <w:pPr>
        <w:shd w:val="clear" w:color="auto" w:fill="FFFFFF"/>
        <w:tabs>
          <w:tab w:val="left" w:pos="0"/>
        </w:tabs>
        <w:spacing w:after="0" w:line="240" w:lineRule="auto"/>
        <w:ind w:right="-45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8F3B5E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lastRenderedPageBreak/>
        <w:t>Критерии оценки кадровых условий:</w:t>
      </w:r>
    </w:p>
    <w:p w:rsidR="008F3B5E" w:rsidRPr="008F3B5E" w:rsidRDefault="008F3B5E" w:rsidP="008F3B5E">
      <w:pPr>
        <w:shd w:val="clear" w:color="auto" w:fill="FFFFFF"/>
        <w:tabs>
          <w:tab w:val="left" w:pos="0"/>
        </w:tabs>
        <w:spacing w:after="0" w:line="240" w:lineRule="auto"/>
        <w:ind w:right="-45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F3B5E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- </w:t>
      </w:r>
      <w:r w:rsidRPr="008F3B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профессиональное развитие педагогических и руководящих работников, </w:t>
      </w:r>
      <w:r w:rsidRPr="008F3B5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в том числе их дополнительного профессиональное образование;</w:t>
      </w:r>
    </w:p>
    <w:p w:rsidR="008F3B5E" w:rsidRPr="008F3B5E" w:rsidRDefault="008F3B5E" w:rsidP="008F3B5E">
      <w:p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</w:pPr>
      <w:r w:rsidRPr="008F3B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консультативная поддержка педагогических работников и родителей (законных представителей) по вопросам образования и охраны здоровья детей, </w:t>
      </w:r>
      <w:r w:rsidRPr="008F3B5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в том числе инклюзивного образования;</w:t>
      </w:r>
    </w:p>
    <w:p w:rsidR="008F3B5E" w:rsidRPr="008F3B5E" w:rsidRDefault="008F3B5E" w:rsidP="008F3B5E">
      <w:p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</w:pPr>
      <w:r w:rsidRPr="008F3B5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- </w:t>
      </w:r>
      <w:r w:rsidRPr="008F3B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организационно-методическое сопровождение процесса реализации </w:t>
      </w:r>
      <w:r w:rsidRPr="008F3B5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Программы, в том числе во взаимодействии со сверстниками и взрослыми.</w:t>
      </w:r>
    </w:p>
    <w:p w:rsidR="008F3B5E" w:rsidRPr="008F3B5E" w:rsidRDefault="008F3B5E" w:rsidP="008F3B5E">
      <w:pPr>
        <w:tabs>
          <w:tab w:val="left" w:pos="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8F3B5E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Критерии оценки материально-технических условий:</w:t>
      </w:r>
    </w:p>
    <w:p w:rsidR="008F3B5E" w:rsidRPr="008F3B5E" w:rsidRDefault="008F3B5E" w:rsidP="008F3B5E">
      <w:pPr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F3B5E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 xml:space="preserve">- </w:t>
      </w:r>
      <w:r w:rsidRPr="008F3B5E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оснащенность групповых помещений, кабинетов современным оборудованием, средствами обучения и мебелью; </w:t>
      </w:r>
    </w:p>
    <w:p w:rsidR="008F3B5E" w:rsidRPr="008F3B5E" w:rsidRDefault="008F3B5E" w:rsidP="008F3B5E">
      <w:pPr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F3B5E">
        <w:rPr>
          <w:rFonts w:ascii="Times New Roman" w:eastAsia="Calibri" w:hAnsi="Times New Roman" w:cs="Times New Roman"/>
          <w:sz w:val="24"/>
          <w:szCs w:val="24"/>
          <w:lang w:eastAsia="ru-RU"/>
        </w:rPr>
        <w:t>- состояние условий воспитания и обучения в соответствии с нормативами и требованиями СанПиН;</w:t>
      </w:r>
    </w:p>
    <w:p w:rsidR="008F3B5E" w:rsidRPr="008F3B5E" w:rsidRDefault="008F3B5E" w:rsidP="008F3B5E">
      <w:pPr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F3B5E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- соответствие службы охраны труда и обеспечения безопасности (ТБ, ОТ, ППБ, производственной санитарии, антитеррористической безопасности) требованиям нормативных документов; </w:t>
      </w:r>
    </w:p>
    <w:p w:rsidR="008F3B5E" w:rsidRPr="008F3B5E" w:rsidRDefault="008F3B5E" w:rsidP="008F3B5E">
      <w:pPr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F3B5E">
        <w:rPr>
          <w:rFonts w:ascii="Times New Roman" w:eastAsia="Calibri" w:hAnsi="Times New Roman" w:cs="Times New Roman"/>
          <w:sz w:val="24"/>
          <w:szCs w:val="24"/>
          <w:lang w:eastAsia="ru-RU"/>
        </w:rPr>
        <w:t>- информационно – технологическое обеспечение (наличие технологического оборудования, сайта, программного обеспечения).</w:t>
      </w:r>
    </w:p>
    <w:p w:rsidR="008F3B5E" w:rsidRPr="008F3B5E" w:rsidRDefault="008F3B5E" w:rsidP="008F3B5E">
      <w:pPr>
        <w:tabs>
          <w:tab w:val="left" w:pos="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8F3B5E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Критерии оценки финансовых условий:</w:t>
      </w:r>
    </w:p>
    <w:p w:rsidR="008F3B5E" w:rsidRPr="008F3B5E" w:rsidRDefault="008F3B5E" w:rsidP="008F3B5E">
      <w:pPr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color w:val="000000"/>
          <w:kern w:val="24"/>
          <w:sz w:val="24"/>
          <w:szCs w:val="24"/>
          <w:lang w:eastAsia="ru-RU"/>
        </w:rPr>
      </w:pPr>
      <w:r w:rsidRPr="008F3B5E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 xml:space="preserve">-  </w:t>
      </w:r>
      <w:r w:rsidRPr="008F3B5E">
        <w:rPr>
          <w:rFonts w:ascii="Times New Roman" w:eastAsia="Calibri" w:hAnsi="Times New Roman" w:cs="Times New Roman"/>
          <w:bCs/>
          <w:color w:val="000000"/>
          <w:kern w:val="24"/>
          <w:sz w:val="24"/>
          <w:szCs w:val="24"/>
          <w:lang w:eastAsia="ru-RU"/>
        </w:rPr>
        <w:t xml:space="preserve">финансовое обеспечение реализации ООП </w:t>
      </w:r>
      <w:r w:rsidRPr="008F3B5E">
        <w:rPr>
          <w:rFonts w:ascii="Times New Roman" w:eastAsia="Calibri" w:hAnsi="Times New Roman" w:cs="Times New Roman"/>
          <w:color w:val="000000"/>
          <w:kern w:val="24"/>
          <w:sz w:val="24"/>
          <w:szCs w:val="24"/>
          <w:lang w:eastAsia="ru-RU"/>
        </w:rPr>
        <w:t xml:space="preserve">  </w:t>
      </w:r>
      <w:r w:rsidRPr="008F3B5E">
        <w:rPr>
          <w:rFonts w:ascii="Times New Roman" w:eastAsia="Calibri" w:hAnsi="Times New Roman" w:cs="Times New Roman"/>
          <w:bCs/>
          <w:color w:val="000000"/>
          <w:kern w:val="24"/>
          <w:sz w:val="24"/>
          <w:szCs w:val="24"/>
          <w:lang w:eastAsia="ru-RU"/>
        </w:rPr>
        <w:t>образовательного учреждения осуществляется исходя из стоимости услуг на основе государственного (муниципального) задания.</w:t>
      </w:r>
    </w:p>
    <w:p w:rsidR="008F3B5E" w:rsidRPr="008F3B5E" w:rsidRDefault="008F3B5E" w:rsidP="008F3B5E">
      <w:pPr>
        <w:tabs>
          <w:tab w:val="left" w:pos="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8F3B5E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Критерии оценки развивающей предметно-пространственной среды:</w:t>
      </w:r>
    </w:p>
    <w:p w:rsidR="008F3B5E" w:rsidRPr="008F3B5E" w:rsidRDefault="008F3B5E" w:rsidP="008F3B5E">
      <w:pPr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F3B5E">
        <w:rPr>
          <w:rFonts w:ascii="Times New Roman" w:eastAsia="Calibri" w:hAnsi="Times New Roman" w:cs="Times New Roman"/>
          <w:sz w:val="24"/>
          <w:szCs w:val="24"/>
          <w:lang w:eastAsia="ru-RU"/>
        </w:rPr>
        <w:t>- организация образовательного пространства и разнообразие материалов, оборудования и инвентаря (в здании и на участке) в соответствии с требованиями государственного образовательного стандарта  (</w:t>
      </w:r>
      <w:proofErr w:type="spellStart"/>
      <w:r w:rsidRPr="008F3B5E">
        <w:rPr>
          <w:rFonts w:ascii="Times New Roman" w:eastAsia="Calibri" w:hAnsi="Times New Roman" w:cs="Times New Roman"/>
          <w:sz w:val="24"/>
          <w:szCs w:val="24"/>
          <w:lang w:eastAsia="ru-RU"/>
        </w:rPr>
        <w:t>трансформируемость</w:t>
      </w:r>
      <w:proofErr w:type="spellEnd"/>
      <w:r w:rsidRPr="008F3B5E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8F3B5E">
        <w:rPr>
          <w:rFonts w:ascii="Times New Roman" w:eastAsia="Calibri" w:hAnsi="Times New Roman" w:cs="Times New Roman"/>
          <w:sz w:val="24"/>
          <w:szCs w:val="24"/>
          <w:lang w:eastAsia="ru-RU"/>
        </w:rPr>
        <w:t>полифункциональность</w:t>
      </w:r>
      <w:proofErr w:type="spellEnd"/>
      <w:r w:rsidRPr="008F3B5E">
        <w:rPr>
          <w:rFonts w:ascii="Times New Roman" w:eastAsia="Calibri" w:hAnsi="Times New Roman" w:cs="Times New Roman"/>
          <w:sz w:val="24"/>
          <w:szCs w:val="24"/>
          <w:lang w:eastAsia="ru-RU"/>
        </w:rPr>
        <w:t>, вариативность, доступность, безопасность);</w:t>
      </w:r>
    </w:p>
    <w:p w:rsidR="008F3B5E" w:rsidRPr="008F3B5E" w:rsidRDefault="008F3B5E" w:rsidP="008F3B5E">
      <w:pPr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F3B5E">
        <w:rPr>
          <w:rFonts w:ascii="Times New Roman" w:eastAsia="Calibri" w:hAnsi="Times New Roman" w:cs="Times New Roman"/>
          <w:sz w:val="24"/>
          <w:szCs w:val="24"/>
          <w:lang w:eastAsia="ru-RU"/>
        </w:rPr>
        <w:t>- наличие условий для общения и совместной деятельности обучающихся и взрослых (в том числе обучающихся разного возраста), во всей группе и в малых группах, двигательной активности обучающихся, а также возможности для уединения;</w:t>
      </w:r>
    </w:p>
    <w:p w:rsidR="008F3B5E" w:rsidRPr="008F3B5E" w:rsidRDefault="008F3B5E" w:rsidP="008F3B5E">
      <w:pPr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F3B5E">
        <w:rPr>
          <w:rFonts w:ascii="Times New Roman" w:eastAsia="Calibri" w:hAnsi="Times New Roman" w:cs="Times New Roman"/>
          <w:sz w:val="24"/>
          <w:szCs w:val="24"/>
          <w:lang w:eastAsia="ru-RU"/>
        </w:rPr>
        <w:t>- учёт национально-культурных, климатических условий, в которых осуществляется образовательный процесс.</w:t>
      </w:r>
    </w:p>
    <w:p w:rsidR="008F3B5E" w:rsidRPr="008F3B5E" w:rsidRDefault="008F3B5E" w:rsidP="008F3B5E">
      <w:pPr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F3B5E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 xml:space="preserve">4.4.2. </w:t>
      </w:r>
      <w:r w:rsidRPr="008F3B5E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Содержание процедуры оценки качества организации образовательного процесса образовательного </w:t>
      </w:r>
      <w:proofErr w:type="gramStart"/>
      <w:r w:rsidRPr="008F3B5E">
        <w:rPr>
          <w:rFonts w:ascii="Times New Roman" w:eastAsia="Calibri" w:hAnsi="Times New Roman" w:cs="Times New Roman"/>
          <w:sz w:val="24"/>
          <w:szCs w:val="24"/>
          <w:lang w:eastAsia="ru-RU"/>
        </w:rPr>
        <w:t>учреждения  включает</w:t>
      </w:r>
      <w:proofErr w:type="gramEnd"/>
      <w:r w:rsidRPr="008F3B5E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в себя оценку:</w:t>
      </w:r>
    </w:p>
    <w:p w:rsidR="008F3B5E" w:rsidRPr="008F3B5E" w:rsidRDefault="008F3B5E" w:rsidP="008F3B5E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3B5E">
        <w:rPr>
          <w:rFonts w:ascii="Times New Roman" w:eastAsia="Calibri" w:hAnsi="Times New Roman" w:cs="Times New Roman"/>
          <w:sz w:val="24"/>
          <w:szCs w:val="24"/>
          <w:lang w:eastAsia="ru-RU"/>
        </w:rPr>
        <w:t>-</w:t>
      </w:r>
      <w:r w:rsidRPr="008F3B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объема образовательной нагрузки в соответствии с санитарно-эпидемиологическими правилами и нормативами (СанПиН);</w:t>
      </w:r>
    </w:p>
    <w:p w:rsidR="008F3B5E" w:rsidRPr="008F3B5E" w:rsidRDefault="008F3B5E" w:rsidP="008F3B5E">
      <w:pPr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F3B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Pr="008F3B5E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рациональности выбора  программ и технологий;</w:t>
      </w:r>
    </w:p>
    <w:p w:rsidR="008F3B5E" w:rsidRPr="008F3B5E" w:rsidRDefault="008F3B5E" w:rsidP="008F3B5E">
      <w:pPr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F3B5E">
        <w:rPr>
          <w:rFonts w:ascii="Times New Roman" w:eastAsia="Calibri" w:hAnsi="Times New Roman" w:cs="Times New Roman"/>
          <w:sz w:val="24"/>
          <w:szCs w:val="24"/>
          <w:lang w:eastAsia="ru-RU"/>
        </w:rPr>
        <w:t>- обеспеченность методическими пособиями и литературой;</w:t>
      </w:r>
    </w:p>
    <w:p w:rsidR="008F3B5E" w:rsidRPr="008F3B5E" w:rsidRDefault="008F3B5E" w:rsidP="008F3B5E">
      <w:pPr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F3B5E">
        <w:rPr>
          <w:rFonts w:ascii="Times New Roman" w:eastAsia="Calibri" w:hAnsi="Times New Roman" w:cs="Times New Roman"/>
          <w:sz w:val="24"/>
          <w:szCs w:val="24"/>
          <w:lang w:eastAsia="ru-RU"/>
        </w:rPr>
        <w:t>- открытости дошкольного учреждения для родителей и общественных организаций, анкетирование  родителей;</w:t>
      </w:r>
    </w:p>
    <w:p w:rsidR="008F3B5E" w:rsidRPr="008F3B5E" w:rsidRDefault="008F3B5E" w:rsidP="008F3B5E">
      <w:pPr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F3B5E">
        <w:rPr>
          <w:rFonts w:ascii="Times New Roman" w:eastAsia="Calibri" w:hAnsi="Times New Roman" w:cs="Times New Roman"/>
          <w:sz w:val="24"/>
          <w:szCs w:val="24"/>
          <w:lang w:eastAsia="ru-RU"/>
        </w:rPr>
        <w:t>- участие в профессиональных конкурсах разного уровня.</w:t>
      </w:r>
    </w:p>
    <w:p w:rsidR="008F3B5E" w:rsidRPr="008F3B5E" w:rsidRDefault="008F3B5E" w:rsidP="008F3B5E">
      <w:pPr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F3B5E">
        <w:rPr>
          <w:rFonts w:ascii="Times New Roman" w:eastAsia="Calibri" w:hAnsi="Times New Roman" w:cs="Times New Roman"/>
          <w:sz w:val="24"/>
          <w:szCs w:val="24"/>
          <w:lang w:eastAsia="ru-RU"/>
        </w:rPr>
        <w:t>4.4.3.</w:t>
      </w:r>
      <w:r w:rsidRPr="008F3B5E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 </w:t>
      </w:r>
      <w:r w:rsidRPr="008F3B5E">
        <w:rPr>
          <w:rFonts w:ascii="Times New Roman" w:eastAsia="Calibri" w:hAnsi="Times New Roman" w:cs="Times New Roman"/>
          <w:sz w:val="24"/>
          <w:szCs w:val="24"/>
          <w:lang w:eastAsia="ru-RU"/>
        </w:rPr>
        <w:t>Содержание процедуры оценки качества результата освоения ООП ДО</w:t>
      </w:r>
      <w:r w:rsidRPr="008F3B5E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 xml:space="preserve"> </w:t>
      </w:r>
      <w:r w:rsidRPr="008F3B5E">
        <w:rPr>
          <w:rFonts w:ascii="Times New Roman" w:eastAsia="Calibri" w:hAnsi="Times New Roman" w:cs="Times New Roman"/>
          <w:sz w:val="24"/>
          <w:szCs w:val="24"/>
          <w:lang w:eastAsia="ru-RU"/>
        </w:rPr>
        <w:t>включает в себя:</w:t>
      </w:r>
    </w:p>
    <w:p w:rsidR="008F3B5E" w:rsidRPr="008F3B5E" w:rsidRDefault="008F3B5E" w:rsidP="008F3B5E">
      <w:pPr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F3B5E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- мониторинг </w:t>
      </w:r>
      <w:r w:rsidRPr="008F3B5E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 xml:space="preserve"> </w:t>
      </w:r>
      <w:r w:rsidRPr="008F3B5E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воспитательной результативности обучающихся  «Удовлетворенность родителей </w:t>
      </w:r>
      <w:proofErr w:type="spellStart"/>
      <w:r w:rsidRPr="008F3B5E">
        <w:rPr>
          <w:rFonts w:ascii="Times New Roman" w:eastAsia="Calibri" w:hAnsi="Times New Roman" w:cs="Times New Roman"/>
          <w:sz w:val="24"/>
          <w:szCs w:val="24"/>
          <w:lang w:eastAsia="ru-RU"/>
        </w:rPr>
        <w:t>воспитательно</w:t>
      </w:r>
      <w:proofErr w:type="spellEnd"/>
      <w:r w:rsidRPr="008F3B5E">
        <w:rPr>
          <w:rFonts w:ascii="Times New Roman" w:eastAsia="Calibri" w:hAnsi="Times New Roman" w:cs="Times New Roman"/>
          <w:sz w:val="24"/>
          <w:szCs w:val="24"/>
          <w:lang w:eastAsia="ru-RU"/>
        </w:rPr>
        <w:t>-образовательным процессом, «Воспитательная результативность обучающихся в дошкольной образовательной организации»;</w:t>
      </w:r>
    </w:p>
    <w:p w:rsidR="008F3B5E" w:rsidRPr="008F3B5E" w:rsidRDefault="008F3B5E" w:rsidP="008F3B5E">
      <w:pPr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F3B5E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>-</w:t>
      </w:r>
      <w:r w:rsidRPr="008F3B5E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наличие системы стандартизированной диагностики, отражающей соответствие уровня развития воспитанников  целевым ориентирам </w:t>
      </w:r>
      <w:r w:rsidRPr="008F3B5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 xml:space="preserve"> дошкольного образования, которые представляют собой </w:t>
      </w:r>
      <w:r w:rsidRPr="008F3B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социально-нормативные возрастные характеристики возможных достижений ребёнка   на   этапе   завершения   уровня   дошкольного   образования;</w:t>
      </w:r>
      <w:r w:rsidRPr="008F3B5E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</w:p>
    <w:p w:rsidR="008F3B5E" w:rsidRPr="008F3B5E" w:rsidRDefault="008F3B5E" w:rsidP="008F3B5E">
      <w:pPr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F3B5E">
        <w:rPr>
          <w:rFonts w:ascii="Times New Roman" w:eastAsia="Calibri" w:hAnsi="Times New Roman" w:cs="Times New Roman"/>
          <w:sz w:val="24"/>
          <w:szCs w:val="24"/>
          <w:lang w:eastAsia="ru-RU"/>
        </w:rPr>
        <w:t>- наличие системы комплексной психолого-педагогического диагностики, отражающей динамику   индивидуального развития  детей;</w:t>
      </w:r>
    </w:p>
    <w:p w:rsidR="008F3B5E" w:rsidRPr="008F3B5E" w:rsidRDefault="008F3B5E" w:rsidP="008F3B5E">
      <w:pPr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F3B5E">
        <w:rPr>
          <w:rFonts w:ascii="Times New Roman" w:eastAsia="Calibri" w:hAnsi="Times New Roman" w:cs="Times New Roman"/>
          <w:sz w:val="24"/>
          <w:szCs w:val="24"/>
          <w:lang w:eastAsia="ru-RU"/>
        </w:rPr>
        <w:t>- динамика показателя здоровья детей;</w:t>
      </w:r>
    </w:p>
    <w:p w:rsidR="008F3B5E" w:rsidRPr="008F3B5E" w:rsidRDefault="008F3B5E" w:rsidP="008F3B5E">
      <w:pPr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tbl>
      <w:tblPr>
        <w:tblW w:w="5000" w:type="pct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2642"/>
        <w:gridCol w:w="7803"/>
      </w:tblGrid>
      <w:tr w:rsidR="008F3B5E" w:rsidRPr="008F3B5E" w:rsidTr="00730DD6">
        <w:trPr>
          <w:trHeight w:val="433"/>
          <w:tblCellSpacing w:w="0" w:type="dxa"/>
          <w:jc w:val="center"/>
        </w:trPr>
        <w:tc>
          <w:tcPr>
            <w:tcW w:w="26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F3B5E" w:rsidRPr="008F3B5E" w:rsidRDefault="008F3B5E" w:rsidP="008F3B5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3B5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 xml:space="preserve">Критерии </w:t>
            </w:r>
          </w:p>
        </w:tc>
        <w:tc>
          <w:tcPr>
            <w:tcW w:w="77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F3B5E" w:rsidRPr="008F3B5E" w:rsidRDefault="008F3B5E" w:rsidP="008F3B5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3B5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Показатели </w:t>
            </w:r>
          </w:p>
        </w:tc>
      </w:tr>
      <w:tr w:rsidR="008F3B5E" w:rsidRPr="008F3B5E" w:rsidTr="00730DD6">
        <w:trPr>
          <w:trHeight w:val="1305"/>
          <w:tblCellSpacing w:w="0" w:type="dxa"/>
          <w:jc w:val="center"/>
        </w:trPr>
        <w:tc>
          <w:tcPr>
            <w:tcW w:w="26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F3B5E" w:rsidRPr="008F3B5E" w:rsidRDefault="008F3B5E" w:rsidP="008F3B5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3B5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Образовательные результаты (внутренняя оценка)</w:t>
            </w:r>
          </w:p>
        </w:tc>
        <w:tc>
          <w:tcPr>
            <w:tcW w:w="77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F3B5E" w:rsidRPr="008F3B5E" w:rsidRDefault="008F3B5E" w:rsidP="008F3B5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3B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Выполнение основной общеобразовательной программы (промежуточные и итоговые результаты по овладению навыками и умениями по образовательным областям и уровню развития интегративных качеств)</w:t>
            </w:r>
          </w:p>
        </w:tc>
      </w:tr>
      <w:tr w:rsidR="008F3B5E" w:rsidRPr="008F3B5E" w:rsidTr="00730DD6">
        <w:trPr>
          <w:trHeight w:val="1305"/>
          <w:tblCellSpacing w:w="0" w:type="dxa"/>
          <w:jc w:val="center"/>
        </w:trPr>
        <w:tc>
          <w:tcPr>
            <w:tcW w:w="26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F3B5E" w:rsidRPr="008F3B5E" w:rsidRDefault="008F3B5E" w:rsidP="008F3B5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3B5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Здоровье воспитанников </w:t>
            </w:r>
          </w:p>
        </w:tc>
        <w:tc>
          <w:tcPr>
            <w:tcW w:w="77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F3B5E" w:rsidRPr="008F3B5E" w:rsidRDefault="008F3B5E" w:rsidP="008F3B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3B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Антропометрия;</w:t>
            </w:r>
          </w:p>
          <w:p w:rsidR="008F3B5E" w:rsidRPr="008F3B5E" w:rsidRDefault="008F3B5E" w:rsidP="008F3B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3B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Индекс здоровья;</w:t>
            </w:r>
          </w:p>
          <w:p w:rsidR="008F3B5E" w:rsidRPr="008F3B5E" w:rsidRDefault="008F3B5E" w:rsidP="008F3B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3B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Динамика показателя групп здоровья;</w:t>
            </w:r>
          </w:p>
          <w:p w:rsidR="008F3B5E" w:rsidRPr="008F3B5E" w:rsidRDefault="008F3B5E" w:rsidP="008F3B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3B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Уровень заболеваемости детей;</w:t>
            </w:r>
          </w:p>
          <w:p w:rsidR="008F3B5E" w:rsidRPr="008F3B5E" w:rsidRDefault="008F3B5E" w:rsidP="008F3B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3B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Адаптация к новым условиям вновь прибывших детей.</w:t>
            </w:r>
          </w:p>
        </w:tc>
      </w:tr>
      <w:tr w:rsidR="008F3B5E" w:rsidRPr="008F3B5E" w:rsidTr="00730DD6">
        <w:trPr>
          <w:trHeight w:val="1305"/>
          <w:tblCellSpacing w:w="0" w:type="dxa"/>
          <w:jc w:val="center"/>
        </w:trPr>
        <w:tc>
          <w:tcPr>
            <w:tcW w:w="26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F3B5E" w:rsidRPr="008F3B5E" w:rsidRDefault="008F3B5E" w:rsidP="008F3B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3B5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Готовность родителей к участию в управлении дошкольным учреждении</w:t>
            </w:r>
          </w:p>
        </w:tc>
        <w:tc>
          <w:tcPr>
            <w:tcW w:w="77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F3B5E" w:rsidRPr="008F3B5E" w:rsidRDefault="008F3B5E" w:rsidP="008F3B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3B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Доля родителей, участвующих в жизни детского сада;</w:t>
            </w:r>
          </w:p>
          <w:p w:rsidR="008F3B5E" w:rsidRPr="008F3B5E" w:rsidRDefault="008F3B5E" w:rsidP="008F3B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3B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Удовлетворенность родителей качеством работы детского сада ежеквартально</w:t>
            </w:r>
          </w:p>
          <w:p w:rsidR="008F3B5E" w:rsidRPr="008F3B5E" w:rsidRDefault="008F3B5E" w:rsidP="008F3B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3B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8F3B5E" w:rsidRPr="008F3B5E" w:rsidTr="00730DD6">
        <w:trPr>
          <w:trHeight w:val="1305"/>
          <w:tblCellSpacing w:w="0" w:type="dxa"/>
          <w:jc w:val="center"/>
        </w:trPr>
        <w:tc>
          <w:tcPr>
            <w:tcW w:w="26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F3B5E" w:rsidRPr="008F3B5E" w:rsidRDefault="008F3B5E" w:rsidP="008F3B5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3B5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Инновационный потенциал педагогов</w:t>
            </w:r>
          </w:p>
        </w:tc>
        <w:tc>
          <w:tcPr>
            <w:tcW w:w="77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F3B5E" w:rsidRPr="008F3B5E" w:rsidRDefault="008F3B5E" w:rsidP="008F3B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3B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Доля педагогов использующих современные педагогические технологии;</w:t>
            </w:r>
          </w:p>
          <w:p w:rsidR="008F3B5E" w:rsidRPr="008F3B5E" w:rsidRDefault="008F3B5E" w:rsidP="008F3B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3B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Доля педагогический работников, имеющих первую квалификационную категорию;</w:t>
            </w:r>
          </w:p>
          <w:p w:rsidR="008F3B5E" w:rsidRPr="008F3B5E" w:rsidRDefault="008F3B5E" w:rsidP="008F3B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3B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Доля педагогический работников, имеющих высшую квалификационную категорию;</w:t>
            </w:r>
          </w:p>
          <w:p w:rsidR="008F3B5E" w:rsidRPr="008F3B5E" w:rsidRDefault="008F3B5E" w:rsidP="008F3B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3B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Доля педагогических работников</w:t>
            </w:r>
            <w:proofErr w:type="gramStart"/>
            <w:r w:rsidRPr="008F3B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proofErr w:type="gramEnd"/>
            <w:r w:rsidRPr="008F3B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прошедших курсы повышения квалификации;</w:t>
            </w:r>
          </w:p>
          <w:p w:rsidR="008F3B5E" w:rsidRPr="008F3B5E" w:rsidRDefault="008F3B5E" w:rsidP="008F3B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3B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Доля педагогических работников выступавших на мероприятиях разного уровня;</w:t>
            </w:r>
          </w:p>
          <w:p w:rsidR="008F3B5E" w:rsidRPr="008F3B5E" w:rsidRDefault="008F3B5E" w:rsidP="008F3B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3B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Доля педагогических работников, принимавших участие в профессиональных конкурсах.</w:t>
            </w:r>
          </w:p>
        </w:tc>
      </w:tr>
      <w:tr w:rsidR="008F3B5E" w:rsidRPr="008F3B5E" w:rsidTr="00730DD6">
        <w:trPr>
          <w:trHeight w:val="1290"/>
          <w:tblCellSpacing w:w="0" w:type="dxa"/>
          <w:jc w:val="center"/>
        </w:trPr>
        <w:tc>
          <w:tcPr>
            <w:tcW w:w="26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F3B5E" w:rsidRPr="008F3B5E" w:rsidRDefault="008F3B5E" w:rsidP="008F3B5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3B5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Соответствие требованиям к условиям образования</w:t>
            </w:r>
          </w:p>
        </w:tc>
        <w:tc>
          <w:tcPr>
            <w:tcW w:w="77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F3B5E" w:rsidRPr="008F3B5E" w:rsidRDefault="008F3B5E" w:rsidP="008F3B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3B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Укомплектованность педагогическими кадрами, имеющими необходимую квалификацию;</w:t>
            </w:r>
          </w:p>
          <w:p w:rsidR="008F3B5E" w:rsidRPr="008F3B5E" w:rsidRDefault="008F3B5E" w:rsidP="008F3B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3B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Соответствие учреждения нормам и требованиям СанПиН;</w:t>
            </w:r>
          </w:p>
          <w:p w:rsidR="008F3B5E" w:rsidRPr="008F3B5E" w:rsidRDefault="008F3B5E" w:rsidP="008F3B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3B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Динамика развития МТБ;</w:t>
            </w:r>
          </w:p>
          <w:p w:rsidR="008F3B5E" w:rsidRPr="008F3B5E" w:rsidRDefault="008F3B5E" w:rsidP="008F3B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3B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питания в соответствии с утвержденными нормами</w:t>
            </w:r>
          </w:p>
        </w:tc>
      </w:tr>
    </w:tbl>
    <w:p w:rsidR="008F3B5E" w:rsidRPr="008F3B5E" w:rsidRDefault="008F3B5E" w:rsidP="008F3B5E">
      <w:pPr>
        <w:tabs>
          <w:tab w:val="left" w:pos="0"/>
        </w:tabs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  <w:r w:rsidRPr="008F3B5E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>5.Общественное участие в оценке и контроле качества образования</w:t>
      </w:r>
    </w:p>
    <w:p w:rsidR="008F3B5E" w:rsidRPr="008F3B5E" w:rsidRDefault="008F3B5E" w:rsidP="008F3B5E">
      <w:pPr>
        <w:tabs>
          <w:tab w:val="left" w:pos="0"/>
          <w:tab w:val="left" w:pos="4197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F3B5E">
        <w:rPr>
          <w:rFonts w:ascii="Times New Roman" w:eastAsia="Calibri" w:hAnsi="Times New Roman" w:cs="Times New Roman"/>
          <w:sz w:val="24"/>
          <w:szCs w:val="24"/>
          <w:lang w:eastAsia="ru-RU"/>
        </w:rPr>
        <w:tab/>
      </w:r>
      <w:r w:rsidRPr="008F3B5E">
        <w:rPr>
          <w:rFonts w:ascii="Times New Roman" w:eastAsia="Calibri" w:hAnsi="Times New Roman" w:cs="Times New Roman"/>
          <w:sz w:val="24"/>
          <w:szCs w:val="24"/>
          <w:lang w:eastAsia="ru-RU"/>
        </w:rPr>
        <w:br/>
        <w:t>5.1.  Придание гласности и открытости результатам оценки качества образования осуществляется путем предоставления информации:</w:t>
      </w:r>
    </w:p>
    <w:p w:rsidR="008F3B5E" w:rsidRPr="008F3B5E" w:rsidRDefault="008F3B5E" w:rsidP="008F3B5E">
      <w:pPr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F3B5E">
        <w:rPr>
          <w:rFonts w:ascii="Times New Roman" w:eastAsia="Calibri" w:hAnsi="Times New Roman" w:cs="Times New Roman"/>
          <w:sz w:val="24"/>
          <w:szCs w:val="24"/>
          <w:lang w:eastAsia="ru-RU"/>
        </w:rPr>
        <w:t>-  основным потребителям результатов системы оценки качества образования;</w:t>
      </w:r>
    </w:p>
    <w:p w:rsidR="008F3B5E" w:rsidRPr="008F3B5E" w:rsidRDefault="008F3B5E" w:rsidP="008F3B5E">
      <w:pPr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F3B5E">
        <w:rPr>
          <w:rFonts w:ascii="Times New Roman" w:eastAsia="Calibri" w:hAnsi="Times New Roman" w:cs="Times New Roman"/>
          <w:sz w:val="24"/>
          <w:szCs w:val="24"/>
          <w:lang w:eastAsia="ru-RU"/>
        </w:rPr>
        <w:t>- размещение   аналитических  материалов, результатов   оценки  качества образования  на официальном сайте ДОО.</w:t>
      </w:r>
    </w:p>
    <w:p w:rsidR="008F3B5E" w:rsidRPr="008F3B5E" w:rsidRDefault="008F3B5E" w:rsidP="008F3B5E">
      <w:pPr>
        <w:widowControl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3B5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6. Ответственность</w:t>
      </w:r>
    </w:p>
    <w:p w:rsidR="008F3B5E" w:rsidRPr="008F3B5E" w:rsidRDefault="008F3B5E" w:rsidP="008F3B5E">
      <w:pPr>
        <w:widowControl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3B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6.1. Проверяющий, занимающийся контрольной деятельностью в ДОУ, несет ответственность за достоверность излагаемых фактов, представляемых в справках по итогам контроля.</w:t>
      </w:r>
    </w:p>
    <w:p w:rsidR="008F3B5E" w:rsidRPr="008F3B5E" w:rsidRDefault="008F3B5E" w:rsidP="008F3B5E">
      <w:pPr>
        <w:widowControl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8F3B5E" w:rsidRPr="008F3B5E" w:rsidSect="001D3C73">
          <w:headerReference w:type="default" r:id="rId9"/>
          <w:pgSz w:w="11906" w:h="16838"/>
          <w:pgMar w:top="1134" w:right="850" w:bottom="1134" w:left="851" w:header="709" w:footer="709" w:gutter="0"/>
          <w:cols w:space="708"/>
          <w:docGrid w:linePitch="360"/>
        </w:sectPr>
      </w:pPr>
      <w:r w:rsidRPr="008F3B5E">
        <w:rPr>
          <w:rFonts w:ascii="Times New Roman" w:eastAsia="Times New Roman" w:hAnsi="Times New Roman" w:cs="Times New Roman"/>
          <w:sz w:val="24"/>
          <w:szCs w:val="24"/>
          <w:lang w:eastAsia="ru-RU"/>
        </w:rPr>
        <w:t>6.2. Заведующий ДОО несет ответственность за предоставление информации самоанализа, оценки качества образования Учредителю и размещение на сайте ДОУ.</w:t>
      </w:r>
    </w:p>
    <w:p w:rsidR="00E74DA9" w:rsidRDefault="00E74DA9" w:rsidP="00C71C83">
      <w:pPr>
        <w:spacing w:after="0" w:line="276" w:lineRule="auto"/>
        <w:jc w:val="right"/>
      </w:pPr>
    </w:p>
    <w:sectPr w:rsidR="00E74DA9" w:rsidSect="00C71C83">
      <w:headerReference w:type="default" r:id="rId10"/>
      <w:pgSz w:w="11906" w:h="16838"/>
      <w:pgMar w:top="1134" w:right="850" w:bottom="1134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73000" w:rsidRDefault="00F73000" w:rsidP="00EB0F39">
      <w:pPr>
        <w:spacing w:after="0" w:line="240" w:lineRule="auto"/>
      </w:pPr>
      <w:r>
        <w:separator/>
      </w:r>
    </w:p>
  </w:endnote>
  <w:endnote w:type="continuationSeparator" w:id="0">
    <w:p w:rsidR="00F73000" w:rsidRDefault="00F73000" w:rsidP="00EB0F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73000" w:rsidRDefault="00F73000" w:rsidP="00EB0F39">
      <w:pPr>
        <w:spacing w:after="0" w:line="240" w:lineRule="auto"/>
      </w:pPr>
      <w:r>
        <w:separator/>
      </w:r>
    </w:p>
  </w:footnote>
  <w:footnote w:type="continuationSeparator" w:id="0">
    <w:p w:rsidR="00F73000" w:rsidRDefault="00F73000" w:rsidP="00EB0F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F3B5E" w:rsidRDefault="008F3B5E" w:rsidP="00310756">
    <w:pPr>
      <w:pStyle w:val="a3"/>
      <w:tabs>
        <w:tab w:val="clear" w:pos="4677"/>
        <w:tab w:val="clear" w:pos="9355"/>
        <w:tab w:val="left" w:pos="4560"/>
      </w:tabs>
    </w:pPr>
    <w: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F2B59" w:rsidRDefault="008F2B59" w:rsidP="00310756">
    <w:pPr>
      <w:pStyle w:val="a3"/>
      <w:tabs>
        <w:tab w:val="clear" w:pos="4677"/>
        <w:tab w:val="clear" w:pos="9355"/>
        <w:tab w:val="left" w:pos="4560"/>
      </w:tabs>
    </w:pP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C756F5E"/>
    <w:multiLevelType w:val="multilevel"/>
    <w:tmpl w:val="D1FE99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3"/>
      <w:numFmt w:val="decimal"/>
      <w:lvlText w:val="%2."/>
      <w:lvlJc w:val="left"/>
      <w:pPr>
        <w:ind w:left="1440" w:hanging="360"/>
      </w:pPr>
      <w:rPr>
        <w:rFonts w:cs="Times New Roman" w:hint="default"/>
        <w:b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4DD61CC"/>
    <w:multiLevelType w:val="multilevel"/>
    <w:tmpl w:val="1DD82C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BA8158F"/>
    <w:multiLevelType w:val="hybridMultilevel"/>
    <w:tmpl w:val="FCE8FD4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111132A"/>
    <w:multiLevelType w:val="multilevel"/>
    <w:tmpl w:val="C5247A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F5F4006"/>
    <w:multiLevelType w:val="hybridMultilevel"/>
    <w:tmpl w:val="F558F1A8"/>
    <w:lvl w:ilvl="0" w:tplc="0419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50120B64"/>
    <w:multiLevelType w:val="multilevel"/>
    <w:tmpl w:val="79FE64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40"/>
      <w:numFmt w:val="decimal"/>
      <w:lvlText w:val="%2"/>
      <w:lvlJc w:val="left"/>
      <w:pPr>
        <w:ind w:left="1440" w:hanging="360"/>
      </w:pPr>
      <w:rPr>
        <w:rFonts w:ascii="Times New Roman" w:hAnsi="Times New Roman" w:cs="Times New Roman" w:hint="default"/>
        <w:color w:val="auto"/>
        <w:sz w:val="24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D645B64"/>
    <w:multiLevelType w:val="multilevel"/>
    <w:tmpl w:val="CBAE6D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0"/>
  </w:num>
  <w:num w:numId="3">
    <w:abstractNumId w:val="6"/>
  </w:num>
  <w:num w:numId="4">
    <w:abstractNumId w:val="1"/>
  </w:num>
  <w:num w:numId="5">
    <w:abstractNumId w:val="5"/>
  </w:num>
  <w:num w:numId="6">
    <w:abstractNumId w:val="2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17DA"/>
    <w:rsid w:val="00091C6A"/>
    <w:rsid w:val="001417DA"/>
    <w:rsid w:val="00174DF8"/>
    <w:rsid w:val="0052499D"/>
    <w:rsid w:val="00733DEA"/>
    <w:rsid w:val="008F2B59"/>
    <w:rsid w:val="008F3B5E"/>
    <w:rsid w:val="0096570B"/>
    <w:rsid w:val="009B4559"/>
    <w:rsid w:val="00A04A54"/>
    <w:rsid w:val="00A32C63"/>
    <w:rsid w:val="00AA774F"/>
    <w:rsid w:val="00C6655C"/>
    <w:rsid w:val="00C71C83"/>
    <w:rsid w:val="00CA20F0"/>
    <w:rsid w:val="00CC1D89"/>
    <w:rsid w:val="00D34261"/>
    <w:rsid w:val="00E048B4"/>
    <w:rsid w:val="00E231FB"/>
    <w:rsid w:val="00E260CF"/>
    <w:rsid w:val="00E74DA9"/>
    <w:rsid w:val="00EB0F39"/>
    <w:rsid w:val="00F730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F768A5C-D3D9-4CE0-9C0E-529A7BF252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EB0F39"/>
    <w:pPr>
      <w:tabs>
        <w:tab w:val="center" w:pos="4677"/>
        <w:tab w:val="right" w:pos="9355"/>
      </w:tabs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a4">
    <w:name w:val="Верхний колонтитул Знак"/>
    <w:basedOn w:val="a0"/>
    <w:link w:val="a3"/>
    <w:rsid w:val="00EB0F39"/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5">
    <w:name w:val="footnote text"/>
    <w:basedOn w:val="a"/>
    <w:link w:val="a6"/>
    <w:rsid w:val="00EB0F39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</w:style>
  <w:style w:type="character" w:customStyle="1" w:styleId="a6">
    <w:name w:val="Текст сноски Знак"/>
    <w:basedOn w:val="a0"/>
    <w:link w:val="a5"/>
    <w:rsid w:val="00EB0F39"/>
    <w:rPr>
      <w:rFonts w:ascii="Times New Roman" w:eastAsia="Calibri" w:hAnsi="Times New Roman" w:cs="Times New Roman"/>
      <w:sz w:val="20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CA20F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CA20F0"/>
    <w:rPr>
      <w:rFonts w:ascii="Segoe UI" w:hAnsi="Segoe UI" w:cs="Segoe UI"/>
      <w:sz w:val="18"/>
      <w:szCs w:val="18"/>
    </w:rPr>
  </w:style>
  <w:style w:type="table" w:styleId="a9">
    <w:name w:val="Table Grid"/>
    <w:basedOn w:val="a1"/>
    <w:uiPriority w:val="39"/>
    <w:rsid w:val="00AA77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2237</Words>
  <Characters>12755</Characters>
  <Application>Microsoft Office Word</Application>
  <DocSecurity>0</DocSecurity>
  <Lines>106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6</cp:revision>
  <cp:lastPrinted>2020-10-06T08:20:00Z</cp:lastPrinted>
  <dcterms:created xsi:type="dcterms:W3CDTF">2020-10-06T08:22:00Z</dcterms:created>
  <dcterms:modified xsi:type="dcterms:W3CDTF">2020-10-07T07:48:00Z</dcterms:modified>
</cp:coreProperties>
</file>